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B8" w:rsidRPr="00CE0718" w:rsidRDefault="00BD7DB8" w:rsidP="00BD7DB8">
      <w:pPr>
        <w:ind w:right="-376"/>
        <w:jc w:val="center"/>
        <w:rPr>
          <w:rFonts w:ascii="Tahoma" w:hAnsi="Tahoma" w:cs="Tahoma"/>
          <w:b/>
          <w:sz w:val="20"/>
          <w:u w:val="single"/>
        </w:rPr>
      </w:pPr>
      <w:r w:rsidRPr="00CE0718">
        <w:rPr>
          <w:rFonts w:ascii="Tahoma" w:hAnsi="Tahoma" w:cs="Tahoma"/>
          <w:b/>
          <w:sz w:val="20"/>
          <w:u w:val="single"/>
        </w:rPr>
        <w:t>AVISO DE LICITAÇÃO</w:t>
      </w:r>
    </w:p>
    <w:p w:rsidR="00BD7DB8" w:rsidRDefault="00BD7DB8" w:rsidP="00BD7DB8">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042/2016</w:t>
      </w:r>
      <w:r w:rsidRPr="00CE0718">
        <w:rPr>
          <w:rFonts w:ascii="Tahoma" w:hAnsi="Tahoma" w:cs="Tahoma"/>
          <w:b/>
          <w:sz w:val="20"/>
        </w:rPr>
        <w:t>.</w:t>
      </w:r>
    </w:p>
    <w:p w:rsidR="00BD7DB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D7DB8" w:rsidRPr="00CE0718" w:rsidRDefault="00BD7DB8" w:rsidP="00BD7DB8">
      <w:pPr>
        <w:pStyle w:val="SemEspaamento"/>
      </w:pPr>
      <w:r w:rsidRPr="00CE0718">
        <w:t xml:space="preserve">  </w:t>
      </w:r>
    </w:p>
    <w:p w:rsidR="00BD7DB8" w:rsidRDefault="00BD7DB8" w:rsidP="00BD7DB8">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de expediente para os departamentos da Administração.</w:t>
      </w:r>
    </w:p>
    <w:p w:rsidR="00BD7DB8" w:rsidRPr="00E47AF6" w:rsidRDefault="00BD7DB8" w:rsidP="00BD7DB8">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NO DEPARTAMENTO DE LICITAÇÕES.</w:t>
      </w:r>
    </w:p>
    <w:p w:rsidR="00BD7DB8" w:rsidRPr="00CE0718" w:rsidRDefault="00BD7DB8" w:rsidP="00BD7DB8">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18/04/2016</w:t>
      </w:r>
      <w:r>
        <w:rPr>
          <w:rFonts w:ascii="Tahoma" w:hAnsi="Tahoma" w:cs="Tahoma"/>
          <w:sz w:val="20"/>
        </w:rPr>
        <w:t xml:space="preserve"> 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9.878,00</w:t>
      </w:r>
      <w:r w:rsidRPr="00CE0718">
        <w:rPr>
          <w:rFonts w:ascii="Tahoma" w:hAnsi="Tahoma" w:cs="Tahoma"/>
          <w:sz w:val="20"/>
        </w:rPr>
        <w:t xml:space="preserve"> (</w:t>
      </w:r>
      <w:r>
        <w:rPr>
          <w:rFonts w:ascii="Tahoma" w:hAnsi="Tahoma" w:cs="Tahoma"/>
          <w:sz w:val="20"/>
        </w:rPr>
        <w:t>nove mil oitocentos e setenta e oito reais</w:t>
      </w:r>
      <w:r w:rsidRPr="00CE0718">
        <w:rPr>
          <w:rFonts w:ascii="Tahoma" w:hAnsi="Tahoma" w:cs="Tahoma"/>
          <w:sz w:val="20"/>
        </w:rPr>
        <w:t>)</w:t>
      </w:r>
      <w:r>
        <w:rPr>
          <w:rFonts w:ascii="Tahoma" w:hAnsi="Tahoma" w:cs="Tahoma"/>
          <w:sz w:val="20"/>
        </w:rPr>
        <w:t>.</w:t>
      </w:r>
    </w:p>
    <w:p w:rsidR="00BD7DB8" w:rsidRPr="00CE0718" w:rsidRDefault="00BD7DB8" w:rsidP="00BD7DB8">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BD7DB8" w:rsidRPr="00CE0718" w:rsidRDefault="00BD7DB8" w:rsidP="00BD7DB8">
      <w:pPr>
        <w:ind w:right="-376"/>
        <w:jc w:val="both"/>
        <w:rPr>
          <w:rFonts w:ascii="Tahoma" w:hAnsi="Tahoma" w:cs="Tahoma"/>
          <w:sz w:val="20"/>
        </w:rPr>
      </w:pPr>
    </w:p>
    <w:p w:rsidR="00BD7DB8" w:rsidRPr="00CE0718" w:rsidRDefault="00BD7DB8" w:rsidP="00BD7DB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abril de 2016</w:t>
      </w:r>
      <w:r w:rsidRPr="00CE0718">
        <w:rPr>
          <w:rFonts w:ascii="Tahoma" w:hAnsi="Tahoma" w:cs="Tahoma"/>
          <w:sz w:val="20"/>
        </w:rPr>
        <w:t>.</w:t>
      </w: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D7DB8" w:rsidRPr="00CE0718" w:rsidRDefault="00BD7DB8" w:rsidP="00BD7DB8">
      <w:pPr>
        <w:ind w:right="-376"/>
        <w:jc w:val="center"/>
        <w:rPr>
          <w:rFonts w:ascii="Tahoma" w:hAnsi="Tahoma" w:cs="Tahoma"/>
          <w:b/>
          <w:sz w:val="20"/>
        </w:rPr>
      </w:pPr>
      <w:r w:rsidRPr="00CE0718">
        <w:rPr>
          <w:rFonts w:ascii="Tahoma" w:hAnsi="Tahoma" w:cs="Tahoma"/>
          <w:b/>
          <w:sz w:val="20"/>
        </w:rPr>
        <w:t>Pregoeiro Municipal</w:t>
      </w: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042/2016</w:t>
      </w:r>
      <w:r w:rsidRPr="00CE0718">
        <w:rPr>
          <w:rFonts w:ascii="Tahoma" w:hAnsi="Tahoma" w:cs="Tahoma"/>
          <w:b/>
          <w:sz w:val="20"/>
          <w:u w:val="single"/>
        </w:rPr>
        <w:t>.</w:t>
      </w:r>
    </w:p>
    <w:p w:rsidR="00BD7DB8" w:rsidRPr="00CE0718" w:rsidRDefault="00BD7DB8" w:rsidP="00BD7DB8">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D7DB8" w:rsidRPr="00CE0718" w:rsidRDefault="00BD7DB8" w:rsidP="00BD7DB8">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D7DB8" w:rsidRPr="00CE0718" w:rsidRDefault="00BD7DB8" w:rsidP="00BD7DB8">
      <w:pPr>
        <w:pStyle w:val="Ttulo8"/>
        <w:ind w:right="-376"/>
        <w:jc w:val="left"/>
        <w:rPr>
          <w:rFonts w:ascii="Tahoma" w:hAnsi="Tahoma" w:cs="Tahoma"/>
          <w:sz w:val="20"/>
        </w:rPr>
      </w:pPr>
    </w:p>
    <w:p w:rsidR="00BD7DB8" w:rsidRPr="00CE0718" w:rsidRDefault="00BD7DB8" w:rsidP="00BD7DB8">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18/04/2016</w:t>
      </w:r>
      <w:r>
        <w:rPr>
          <w:rFonts w:ascii="Tahoma" w:hAnsi="Tahoma" w:cs="Tahoma"/>
          <w:sz w:val="20"/>
        </w:rPr>
        <w:t xml:space="preserve"> a partir das 13</w:t>
      </w:r>
      <w:r w:rsidRPr="00CE0718">
        <w:rPr>
          <w:rFonts w:ascii="Tahoma" w:hAnsi="Tahoma" w:cs="Tahoma"/>
          <w:sz w:val="20"/>
        </w:rPr>
        <w:t>:</w:t>
      </w:r>
      <w:r>
        <w:rPr>
          <w:rFonts w:ascii="Tahoma" w:hAnsi="Tahoma" w:cs="Tahoma"/>
          <w:sz w:val="20"/>
        </w:rPr>
        <w:t>3</w:t>
      </w:r>
      <w:r w:rsidRPr="00CE0718">
        <w:rPr>
          <w:rFonts w:ascii="Tahoma" w:hAnsi="Tahoma" w:cs="Tahoma"/>
          <w:sz w:val="20"/>
        </w:rPr>
        <w:t>0 horas</w:t>
      </w:r>
    </w:p>
    <w:p w:rsidR="00BD7DB8" w:rsidRDefault="00BD7DB8" w:rsidP="00BD7DB8">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materiais de expediente para os departamentos da Administração.</w:t>
      </w:r>
    </w:p>
    <w:p w:rsidR="00BD7DB8" w:rsidRDefault="00BD7DB8" w:rsidP="00BD7DB8">
      <w:pPr>
        <w:jc w:val="both"/>
        <w:rPr>
          <w:rFonts w:ascii="Tahoma" w:hAnsi="Tahoma" w:cs="Tahoma"/>
          <w:sz w:val="20"/>
        </w:rPr>
      </w:pPr>
      <w:r>
        <w:rPr>
          <w:rFonts w:ascii="Tahoma" w:hAnsi="Tahoma" w:cs="Tahoma"/>
          <w:b/>
          <w:sz w:val="20"/>
        </w:rPr>
        <w:tab/>
      </w: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xml:space="preserve">, NO DEPARTAMENTO DE </w:t>
      </w:r>
      <w:proofErr w:type="gramStart"/>
      <w:r w:rsidRPr="00E47AF6">
        <w:rPr>
          <w:rFonts w:ascii="Tahoma" w:hAnsi="Tahoma" w:cs="Tahoma"/>
          <w:b/>
          <w:sz w:val="20"/>
        </w:rPr>
        <w:t>LICITAÇÕES</w:t>
      </w:r>
      <w:proofErr w:type="gramEnd"/>
    </w:p>
    <w:p w:rsidR="00BD7DB8" w:rsidRPr="00CE0718" w:rsidRDefault="00BD7DB8" w:rsidP="00BD7DB8">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D7DB8" w:rsidRPr="00CE0718" w:rsidRDefault="00BD7DB8" w:rsidP="00BD7DB8">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D7DB8" w:rsidRPr="00CE0718" w:rsidRDefault="00BD7DB8" w:rsidP="00BD7DB8">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D7DB8" w:rsidRPr="00CE0718" w:rsidRDefault="00BD7DB8" w:rsidP="00BD7DB8">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14h0</w:t>
      </w:r>
      <w:r w:rsidRPr="00CE0718">
        <w:rPr>
          <w:rFonts w:ascii="Tahoma" w:hAnsi="Tahoma" w:cs="Tahoma"/>
          <w:sz w:val="20"/>
        </w:rPr>
        <w:t xml:space="preserve">0min do dia </w:t>
      </w:r>
      <w:r>
        <w:rPr>
          <w:rFonts w:ascii="Tahoma" w:hAnsi="Tahoma" w:cs="Tahoma"/>
          <w:b/>
          <w:sz w:val="20"/>
        </w:rPr>
        <w:t>15/04/2016</w:t>
      </w:r>
      <w:r w:rsidRPr="00CE0718">
        <w:rPr>
          <w:rFonts w:ascii="Tahoma" w:hAnsi="Tahoma" w:cs="Tahoma"/>
          <w:b/>
          <w:sz w:val="20"/>
        </w:rPr>
        <w:t>.</w:t>
      </w:r>
      <w:r w:rsidRPr="00CE0718">
        <w:rPr>
          <w:b/>
        </w:rPr>
        <w:t xml:space="preserve">   </w:t>
      </w:r>
    </w:p>
    <w:p w:rsidR="00BD7DB8" w:rsidRPr="00CE0718" w:rsidRDefault="00BD7DB8" w:rsidP="00BD7DB8">
      <w:pPr>
        <w:pStyle w:val="Ttulo8"/>
        <w:ind w:right="-376"/>
        <w:rPr>
          <w:rFonts w:ascii="Tahoma" w:hAnsi="Tahoma" w:cs="Tahoma"/>
          <w:sz w:val="20"/>
          <w:u w:val="single"/>
        </w:rPr>
      </w:pPr>
      <w:r w:rsidRPr="00CE0718">
        <w:rPr>
          <w:rFonts w:ascii="Tahoma" w:hAnsi="Tahoma" w:cs="Tahoma"/>
          <w:sz w:val="20"/>
          <w:u w:val="single"/>
        </w:rPr>
        <w:t>I - DO OBJETO E VALORES</w:t>
      </w:r>
    </w:p>
    <w:p w:rsidR="00BD7DB8" w:rsidRPr="00CE0718" w:rsidRDefault="00BD7DB8" w:rsidP="00BD7DB8">
      <w:pPr>
        <w:pStyle w:val="SemEspaamento"/>
      </w:pPr>
    </w:p>
    <w:p w:rsidR="00BD7DB8" w:rsidRPr="00BD7DB8" w:rsidRDefault="00BD7DB8" w:rsidP="00BD7DB8">
      <w:pPr>
        <w:pStyle w:val="PargrafodaLista"/>
        <w:numPr>
          <w:ilvl w:val="0"/>
          <w:numId w:val="13"/>
        </w:numPr>
        <w:jc w:val="both"/>
        <w:rPr>
          <w:rFonts w:ascii="Tahoma" w:hAnsi="Tahoma" w:cs="Tahoma"/>
          <w:sz w:val="20"/>
          <w:szCs w:val="22"/>
        </w:rPr>
      </w:pPr>
      <w:r w:rsidRPr="00BD7DB8">
        <w:rPr>
          <w:rFonts w:ascii="Tahoma" w:hAnsi="Tahoma" w:cs="Tahoma"/>
          <w:color w:val="000000"/>
          <w:sz w:val="20"/>
          <w:szCs w:val="20"/>
        </w:rPr>
        <w:t xml:space="preserve">A presente licitação tem por objeto </w:t>
      </w:r>
      <w:r w:rsidRPr="00BD7DB8">
        <w:rPr>
          <w:rFonts w:ascii="Tahoma" w:hAnsi="Tahoma" w:cs="Tahoma"/>
          <w:sz w:val="20"/>
        </w:rPr>
        <w:t>o registro de preços para possível aquisição de materiais de expediente para os departamentos da Administração</w:t>
      </w:r>
      <w:r w:rsidRPr="00BD7DB8">
        <w:rPr>
          <w:rFonts w:ascii="Tahoma" w:hAnsi="Tahoma" w:cs="Tahoma"/>
          <w:sz w:val="20"/>
          <w:szCs w:val="20"/>
        </w:rPr>
        <w:t xml:space="preserve"> de acordo com especificações no Anexo I.</w:t>
      </w:r>
    </w:p>
    <w:p w:rsidR="00BD7DB8" w:rsidRDefault="00BD7DB8" w:rsidP="00BD7DB8">
      <w:pPr>
        <w:pStyle w:val="PargrafodaLista"/>
        <w:ind w:left="659"/>
        <w:jc w:val="both"/>
        <w:rPr>
          <w:rFonts w:ascii="Tahoma" w:hAnsi="Tahoma" w:cs="Tahoma"/>
          <w:sz w:val="20"/>
          <w:szCs w:val="20"/>
        </w:rPr>
      </w:pPr>
    </w:p>
    <w:p w:rsidR="00BD7DB8" w:rsidRPr="00BD7DB8" w:rsidRDefault="00BD7DB8" w:rsidP="00BD7DB8">
      <w:pPr>
        <w:pStyle w:val="PargrafodaLista"/>
        <w:numPr>
          <w:ilvl w:val="0"/>
          <w:numId w:val="13"/>
        </w:numPr>
        <w:jc w:val="both"/>
        <w:rPr>
          <w:rFonts w:ascii="Tahoma" w:hAnsi="Tahoma" w:cs="Tahoma"/>
          <w:sz w:val="20"/>
          <w:szCs w:val="22"/>
        </w:rPr>
      </w:pPr>
      <w:r w:rsidRPr="00BD7DB8">
        <w:rPr>
          <w:rFonts w:ascii="Tahoma" w:hAnsi="Tahoma" w:cs="Tahoma"/>
          <w:sz w:val="20"/>
          <w:szCs w:val="20"/>
        </w:rPr>
        <w:t>O valor total estimado para tal aquisição será de</w:t>
      </w:r>
      <w:r w:rsidRPr="00BD7DB8">
        <w:rPr>
          <w:rFonts w:ascii="Tahoma" w:hAnsi="Tahoma" w:cs="Tahoma"/>
          <w:b/>
          <w:sz w:val="20"/>
          <w:szCs w:val="20"/>
        </w:rPr>
        <w:t xml:space="preserve"> </w:t>
      </w:r>
      <w:r w:rsidRPr="00BD7DB8">
        <w:rPr>
          <w:rFonts w:ascii="Tahoma" w:hAnsi="Tahoma" w:cs="Tahoma"/>
          <w:b/>
          <w:sz w:val="20"/>
        </w:rPr>
        <w:t>R$ 9.878,00</w:t>
      </w:r>
      <w:r w:rsidRPr="00BD7DB8">
        <w:rPr>
          <w:rFonts w:ascii="Tahoma" w:hAnsi="Tahoma" w:cs="Tahoma"/>
          <w:sz w:val="20"/>
        </w:rPr>
        <w:t xml:space="preserve"> (nove mil oitocentos e setenta e oito reais).</w:t>
      </w:r>
    </w:p>
    <w:p w:rsidR="00BD7DB8" w:rsidRPr="004346A2" w:rsidRDefault="00BD7DB8" w:rsidP="00BD7DB8">
      <w:pPr>
        <w:pStyle w:val="PargrafodaLista"/>
        <w:ind w:left="659"/>
        <w:jc w:val="both"/>
        <w:rPr>
          <w:rFonts w:ascii="Tahoma" w:hAnsi="Tahoma" w:cs="Tahoma"/>
          <w:sz w:val="20"/>
          <w:szCs w:val="20"/>
        </w:rPr>
      </w:pPr>
    </w:p>
    <w:p w:rsidR="00BD7DB8" w:rsidRPr="004346A2" w:rsidRDefault="00BD7DB8" w:rsidP="00BD7DB8">
      <w:pPr>
        <w:pStyle w:val="PargrafodaLista"/>
        <w:numPr>
          <w:ilvl w:val="0"/>
          <w:numId w:val="13"/>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 xml:space="preserve">o senhor </w:t>
      </w:r>
      <w:r w:rsidRPr="004346A2">
        <w:rPr>
          <w:rFonts w:ascii="Tahoma" w:hAnsi="Tahoma" w:cs="Tahoma"/>
          <w:sz w:val="20"/>
          <w:szCs w:val="20"/>
        </w:rPr>
        <w:t xml:space="preserve">MAURO FRANCISCON </w:t>
      </w:r>
      <w:r w:rsidRPr="001508F5">
        <w:rPr>
          <w:rFonts w:ascii="Tahoma" w:hAnsi="Tahoma" w:cs="Tahoma"/>
          <w:color w:val="444444"/>
          <w:sz w:val="20"/>
          <w:szCs w:val="20"/>
          <w:shd w:val="clear" w:color="auto" w:fill="FFFFFF"/>
        </w:rPr>
        <w:t>pelo telefone (43) 35518302.</w:t>
      </w:r>
    </w:p>
    <w:p w:rsidR="00BD7DB8" w:rsidRPr="004346A2" w:rsidRDefault="00BD7DB8" w:rsidP="00BD7DB8">
      <w:pPr>
        <w:pStyle w:val="PargrafodaLista"/>
        <w:rPr>
          <w:rFonts w:ascii="Tahoma" w:hAnsi="Tahoma" w:cs="Tahoma"/>
          <w:b/>
          <w:sz w:val="20"/>
        </w:rPr>
      </w:pPr>
    </w:p>
    <w:p w:rsidR="00BD7DB8" w:rsidRDefault="00BD7DB8" w:rsidP="00BD7DB8">
      <w:pPr>
        <w:pStyle w:val="PargrafodaLista"/>
        <w:numPr>
          <w:ilvl w:val="0"/>
          <w:numId w:val="13"/>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Do </w:t>
      </w:r>
      <w:r w:rsidRPr="00665CF1">
        <w:rPr>
          <w:rFonts w:ascii="Tahoma" w:hAnsi="Tahoma" w:cs="Tahoma"/>
          <w:b/>
          <w:bCs/>
          <w:sz w:val="20"/>
          <w:szCs w:val="20"/>
        </w:rPr>
        <w:t xml:space="preserve">dia </w:t>
      </w:r>
      <w:r>
        <w:rPr>
          <w:rFonts w:ascii="Tahoma" w:hAnsi="Tahoma" w:cs="Tahoma"/>
          <w:b/>
          <w:bCs/>
          <w:sz w:val="20"/>
          <w:szCs w:val="20"/>
        </w:rPr>
        <w:t>14 de abril</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BD7DB8" w:rsidRDefault="00BD7DB8" w:rsidP="00BD7DB8">
      <w:pPr>
        <w:pStyle w:val="PargrafodaLista"/>
        <w:ind w:left="735"/>
        <w:jc w:val="both"/>
        <w:rPr>
          <w:rFonts w:ascii="Tahoma" w:hAnsi="Tahoma" w:cs="Tahoma"/>
          <w:sz w:val="20"/>
          <w:szCs w:val="20"/>
        </w:rPr>
      </w:pPr>
    </w:p>
    <w:p w:rsidR="00BD7DB8" w:rsidRDefault="00BD7DB8" w:rsidP="00BD7DB8">
      <w:pPr>
        <w:pStyle w:val="PargrafodaLista"/>
        <w:numPr>
          <w:ilvl w:val="0"/>
          <w:numId w:val="13"/>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BD7DB8" w:rsidRPr="00665CF1" w:rsidRDefault="00BD7DB8" w:rsidP="00BD7DB8">
      <w:pPr>
        <w:pStyle w:val="PargrafodaLista"/>
        <w:ind w:left="659"/>
        <w:jc w:val="both"/>
        <w:rPr>
          <w:rFonts w:ascii="Tahoma" w:hAnsi="Tahoma" w:cs="Tahoma"/>
          <w:sz w:val="20"/>
          <w:szCs w:val="20"/>
        </w:rPr>
      </w:pPr>
    </w:p>
    <w:p w:rsidR="00BD7DB8" w:rsidRDefault="00BD7DB8" w:rsidP="00BD7DB8">
      <w:pPr>
        <w:jc w:val="both"/>
        <w:rPr>
          <w:rFonts w:ascii="Tahoma" w:hAnsi="Tahoma" w:cs="Tahoma"/>
          <w:sz w:val="20"/>
          <w:szCs w:val="20"/>
        </w:rPr>
      </w:pPr>
      <w:r>
        <w:rPr>
          <w:rFonts w:ascii="Tahoma" w:hAnsi="Tahoma" w:cs="Tahoma"/>
          <w:sz w:val="20"/>
          <w:szCs w:val="20"/>
        </w:rPr>
        <w:lastRenderedPageBreak/>
        <w:t>06.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sidRPr="004346A2">
        <w:rPr>
          <w:rFonts w:ascii="Tahoma" w:hAnsi="Tahoma" w:cs="Tahoma"/>
          <w:sz w:val="20"/>
          <w:szCs w:val="20"/>
        </w:rPr>
        <w:t xml:space="preserve">pelo senhor MAURO FRANCISCON </w:t>
      </w:r>
      <w:r>
        <w:rPr>
          <w:rFonts w:ascii="Tahoma" w:hAnsi="Tahoma" w:cs="Tahoma"/>
          <w:sz w:val="20"/>
          <w:szCs w:val="20"/>
        </w:rPr>
        <w:t xml:space="preserve">(Responsável pelo departamento de Compras). Este relatório será encaminhado no dia </w:t>
      </w:r>
      <w:r>
        <w:rPr>
          <w:rFonts w:ascii="Tahoma" w:hAnsi="Tahoma" w:cs="Tahoma"/>
          <w:b/>
          <w:sz w:val="20"/>
          <w:szCs w:val="20"/>
        </w:rPr>
        <w:t>15/04</w:t>
      </w:r>
      <w:r w:rsidRPr="00394EA5">
        <w:rPr>
          <w:rFonts w:ascii="Tahoma" w:hAnsi="Tahoma" w:cs="Tahoma"/>
          <w:b/>
          <w:sz w:val="20"/>
          <w:szCs w:val="20"/>
        </w:rPr>
        <w:t>/16</w:t>
      </w:r>
      <w:r>
        <w:rPr>
          <w:rFonts w:ascii="Tahoma" w:hAnsi="Tahoma" w:cs="Tahoma"/>
          <w:sz w:val="20"/>
          <w:szCs w:val="20"/>
        </w:rPr>
        <w:t xml:space="preserve"> via email. </w:t>
      </w:r>
    </w:p>
    <w:p w:rsidR="00BD7DB8" w:rsidRPr="003230CF" w:rsidRDefault="00BD7DB8" w:rsidP="00BD7DB8">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As empresas não poderão participar da sessão de análise das amostras.</w:t>
      </w:r>
    </w:p>
    <w:p w:rsidR="00BD7DB8" w:rsidRDefault="00BD7DB8" w:rsidP="00BD7DB8">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009C7D62" w:rsidRPr="00643AE1">
        <w:rPr>
          <w:rFonts w:ascii="Tahoma" w:hAnsi="Tahoma" w:cs="Tahoma"/>
          <w:sz w:val="20"/>
          <w:szCs w:val="20"/>
        </w:rPr>
        <w:t>aparência,</w:t>
      </w:r>
      <w:r w:rsidR="009C7D62">
        <w:rPr>
          <w:rFonts w:ascii="Tahoma" w:hAnsi="Tahoma" w:cs="Tahoma"/>
          <w:sz w:val="20"/>
          <w:szCs w:val="20"/>
        </w:rPr>
        <w:t xml:space="preserve"> durabilidade, custo/benefício e as certificações/especificações solicitadas no edital, que deverão estão de acordo com o descritivo das mercadorias, </w:t>
      </w:r>
      <w:r w:rsidR="009C7D62" w:rsidRPr="00643AE1">
        <w:rPr>
          <w:rFonts w:ascii="Tahoma" w:hAnsi="Tahoma" w:cs="Tahoma"/>
          <w:sz w:val="20"/>
          <w:szCs w:val="20"/>
        </w:rPr>
        <w:t>sendo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itens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aprovados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desclassificados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certame. 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amostras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deverão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ser</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apresentadas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acompanhadas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seguintes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Razão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social</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empresa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licitante,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número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item</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referente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à</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amostra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número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Pregão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Presencial</w:t>
      </w:r>
      <w:r w:rsidR="009C7D62">
        <w:rPr>
          <w:rFonts w:ascii="Tahoma" w:hAnsi="Tahoma" w:cs="Tahoma"/>
          <w:sz w:val="20"/>
          <w:szCs w:val="20"/>
        </w:rPr>
        <w:t>.</w:t>
      </w:r>
    </w:p>
    <w:p w:rsidR="009C7D62" w:rsidRPr="00BF0830" w:rsidRDefault="009C7D62" w:rsidP="00BD7DB8">
      <w:pPr>
        <w:pStyle w:val="WW-Padro11"/>
        <w:rPr>
          <w:rFonts w:ascii="Tahoma" w:hAnsi="Tahoma" w:cs="Tahoma"/>
          <w:sz w:val="20"/>
          <w:szCs w:val="20"/>
        </w:rPr>
      </w:pPr>
    </w:p>
    <w:p w:rsidR="00BD7DB8" w:rsidRPr="00BE2F53" w:rsidRDefault="00BD7DB8" w:rsidP="00BD7DB8">
      <w:pPr>
        <w:jc w:val="both"/>
        <w:rPr>
          <w:rFonts w:ascii="Tahoma" w:hAnsi="Tahoma" w:cs="Tahoma"/>
          <w:b/>
        </w:rPr>
      </w:pPr>
      <w:r w:rsidRPr="00F81035">
        <w:rPr>
          <w:rFonts w:ascii="Tahoma" w:hAnsi="Tahoma" w:cs="Tahoma"/>
          <w:b/>
          <w:sz w:val="20"/>
          <w:szCs w:val="20"/>
        </w:rPr>
        <w:t xml:space="preserve">07.   Deverão ser entregues amostras dos seguintes itens: </w:t>
      </w:r>
      <w:r>
        <w:rPr>
          <w:rFonts w:ascii="Tahoma" w:hAnsi="Tahoma" w:cs="Tahoma"/>
          <w:b/>
          <w:sz w:val="20"/>
          <w:szCs w:val="20"/>
        </w:rPr>
        <w:t>LOTE 01: ITEM 01,02, 03, 04, 07,08, 09, 39.</w:t>
      </w:r>
    </w:p>
    <w:p w:rsidR="00BD7DB8" w:rsidRPr="00BF0830" w:rsidRDefault="00BD7DB8" w:rsidP="00BD7DB8">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BD7DB8" w:rsidRPr="00E36F93" w:rsidRDefault="00BD7DB8" w:rsidP="00BD7DB8">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BD7DB8" w:rsidRPr="00FD67E1" w:rsidRDefault="00BD7DB8" w:rsidP="00BD7DB8">
      <w:pPr>
        <w:pStyle w:val="SemEspaamento"/>
      </w:pPr>
    </w:p>
    <w:p w:rsidR="00BD7DB8" w:rsidRPr="00CE0718" w:rsidRDefault="00BD7DB8" w:rsidP="00BD7DB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D7DB8" w:rsidRPr="00CE0718" w:rsidRDefault="00BD7DB8" w:rsidP="00BD7DB8">
      <w:pPr>
        <w:pStyle w:val="SemEspaamento"/>
        <w:jc w:val="both"/>
        <w:rPr>
          <w:rFonts w:ascii="Tahoma" w:hAnsi="Tahoma" w:cs="Tahoma"/>
          <w:sz w:val="20"/>
          <w:szCs w:val="20"/>
        </w:rPr>
      </w:pPr>
    </w:p>
    <w:p w:rsidR="00BD7DB8" w:rsidRPr="006B302F" w:rsidRDefault="00BD7DB8" w:rsidP="00BD7DB8">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D7DB8" w:rsidRPr="00CE0718" w:rsidRDefault="00BD7DB8" w:rsidP="00BD7DB8">
      <w:pPr>
        <w:pStyle w:val="SemEspaamento"/>
        <w:jc w:val="both"/>
        <w:rPr>
          <w:rFonts w:ascii="Tahoma" w:hAnsi="Tahoma" w:cs="Tahoma"/>
          <w:sz w:val="20"/>
          <w:szCs w:val="20"/>
        </w:rPr>
      </w:pPr>
    </w:p>
    <w:p w:rsidR="00BD7DB8" w:rsidRPr="00CE0718" w:rsidRDefault="00BD7DB8" w:rsidP="00BD7DB8">
      <w:pPr>
        <w:jc w:val="both"/>
        <w:rPr>
          <w:rFonts w:ascii="Tahoma" w:hAnsi="Tahoma" w:cs="Tahoma"/>
          <w:sz w:val="20"/>
          <w:szCs w:val="20"/>
        </w:rPr>
      </w:pPr>
      <w:r>
        <w:rPr>
          <w:rFonts w:ascii="Tahoma" w:hAnsi="Tahoma" w:cs="Tahoma"/>
          <w:sz w:val="20"/>
          <w:szCs w:val="20"/>
        </w:rPr>
        <w:t>0</w:t>
      </w:r>
      <w:r w:rsidR="001F6291">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D7DB8" w:rsidRPr="00CE0718" w:rsidRDefault="00BD7DB8" w:rsidP="00BD7DB8">
      <w:pPr>
        <w:jc w:val="both"/>
        <w:rPr>
          <w:rFonts w:ascii="Tahoma" w:hAnsi="Tahoma" w:cs="Tahoma"/>
          <w:sz w:val="20"/>
          <w:szCs w:val="20"/>
        </w:rPr>
      </w:pPr>
      <w:r w:rsidRPr="00CE0718">
        <w:rPr>
          <w:rFonts w:ascii="Tahoma" w:hAnsi="Tahoma" w:cs="Tahoma"/>
          <w:sz w:val="20"/>
          <w:szCs w:val="20"/>
        </w:rPr>
        <w:t>0</w:t>
      </w:r>
      <w:r w:rsidR="001F6291">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BD7DB8" w:rsidRPr="00E36F93" w:rsidRDefault="00BD7DB8" w:rsidP="00BD7DB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D7DB8" w:rsidRPr="00E36F93" w:rsidRDefault="00BD7DB8" w:rsidP="00BD7DB8">
      <w:pPr>
        <w:pStyle w:val="SemEspaamento"/>
        <w:rPr>
          <w:sz w:val="20"/>
          <w:szCs w:val="20"/>
        </w:rPr>
      </w:pPr>
    </w:p>
    <w:p w:rsidR="00BD7DB8" w:rsidRPr="00E36F93" w:rsidRDefault="00BD7DB8" w:rsidP="00BD7DB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D7DB8" w:rsidRPr="00E36F93" w:rsidRDefault="00BD7DB8" w:rsidP="00BD7DB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D7DB8" w:rsidRPr="00E36F93" w:rsidRDefault="00BD7DB8" w:rsidP="00BD7DB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D7DB8" w:rsidRPr="00E36F93" w:rsidRDefault="00BD7DB8" w:rsidP="00BD7DB8">
      <w:pPr>
        <w:pStyle w:val="SemEspaamento"/>
        <w:jc w:val="both"/>
        <w:rPr>
          <w:rFonts w:ascii="Tahoma" w:eastAsiaTheme="minorHAnsi" w:hAnsi="Tahoma" w:cs="Tahoma"/>
          <w:sz w:val="20"/>
          <w:szCs w:val="20"/>
        </w:rPr>
      </w:pPr>
      <w:proofErr w:type="gramStart"/>
      <w:r w:rsidRPr="00E36F93">
        <w:rPr>
          <w:rFonts w:ascii="Arial" w:hAnsi="Arial" w:cs="Arial"/>
          <w:sz w:val="20"/>
          <w:szCs w:val="20"/>
        </w:rPr>
        <w:lastRenderedPageBreak/>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D7DB8" w:rsidRPr="00E36F93" w:rsidRDefault="00BD7DB8" w:rsidP="00BD7DB8">
      <w:pPr>
        <w:pStyle w:val="Textoembloco"/>
        <w:rPr>
          <w:rFonts w:ascii="Tahoma" w:hAnsi="Tahoma" w:cs="Tahoma"/>
          <w:sz w:val="20"/>
        </w:rPr>
      </w:pPr>
    </w:p>
    <w:p w:rsidR="00BD7DB8" w:rsidRPr="00E36F93" w:rsidRDefault="00BD7DB8" w:rsidP="00BD7DB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D7DB8" w:rsidRPr="00E36F93" w:rsidRDefault="00BD7DB8" w:rsidP="00BD7DB8">
      <w:pPr>
        <w:pStyle w:val="Textoembloco"/>
        <w:rPr>
          <w:rFonts w:ascii="Tahoma" w:hAnsi="Tahoma" w:cs="Tahoma"/>
          <w:sz w:val="20"/>
        </w:rPr>
      </w:pPr>
    </w:p>
    <w:p w:rsidR="00BD7DB8" w:rsidRPr="00E36F93" w:rsidRDefault="00BD7DB8" w:rsidP="00BD7DB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D7DB8" w:rsidRPr="00E36F93" w:rsidRDefault="00BD7DB8" w:rsidP="00BD7DB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D7DB8" w:rsidRPr="00E36F93" w:rsidRDefault="00BD7DB8" w:rsidP="00BD7DB8">
      <w:pPr>
        <w:pStyle w:val="Textoembloco"/>
        <w:rPr>
          <w:rFonts w:ascii="Tahoma" w:hAnsi="Tahoma" w:cs="Tahoma"/>
          <w:color w:val="000000"/>
          <w:sz w:val="20"/>
        </w:rPr>
      </w:pPr>
    </w:p>
    <w:p w:rsidR="00BD7DB8" w:rsidRPr="00E36F93" w:rsidRDefault="00BD7DB8" w:rsidP="00BD7DB8">
      <w:pPr>
        <w:ind w:right="-376"/>
        <w:jc w:val="both"/>
        <w:rPr>
          <w:sz w:val="20"/>
          <w:szCs w:val="20"/>
        </w:rPr>
      </w:pPr>
      <w:r w:rsidRPr="00E36F93">
        <w:rPr>
          <w:rFonts w:ascii="Tahoma" w:hAnsi="Tahoma" w:cs="Tahoma"/>
          <w:b/>
          <w:color w:val="000000"/>
          <w:sz w:val="20"/>
          <w:szCs w:val="20"/>
          <w:u w:val="single"/>
        </w:rPr>
        <w:t>IV – DO PAGAMENTO</w:t>
      </w:r>
    </w:p>
    <w:p w:rsidR="00BD7DB8" w:rsidRPr="00E36F93" w:rsidRDefault="00BD7DB8" w:rsidP="00BD7DB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D7DB8" w:rsidRPr="00E36F93" w:rsidRDefault="00BD7DB8" w:rsidP="00BD7DB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D7DB8" w:rsidRPr="00E36F93" w:rsidRDefault="00BD7DB8" w:rsidP="00BD7DB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D7DB8" w:rsidRPr="00E36F93" w:rsidRDefault="00BD7DB8" w:rsidP="00BD7DB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D7DB8" w:rsidRPr="00CE0718" w:rsidTr="00BD7DB8">
        <w:tc>
          <w:tcPr>
            <w:tcW w:w="4606" w:type="dxa"/>
          </w:tcPr>
          <w:p w:rsidR="00BD7DB8" w:rsidRPr="00CE0718" w:rsidRDefault="00BD7DB8" w:rsidP="00BD7DB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D7DB8" w:rsidRPr="00CE0718" w:rsidRDefault="00BD7DB8" w:rsidP="00BD7DB8">
            <w:pPr>
              <w:pStyle w:val="Cabealho"/>
              <w:tabs>
                <w:tab w:val="clear" w:pos="4419"/>
                <w:tab w:val="clear" w:pos="8838"/>
              </w:tabs>
              <w:jc w:val="center"/>
              <w:rPr>
                <w:rFonts w:ascii="Tahoma" w:hAnsi="Tahoma" w:cs="Tahoma"/>
                <w:b/>
                <w:sz w:val="20"/>
                <w:u w:val="single"/>
              </w:rPr>
            </w:pPr>
          </w:p>
          <w:p w:rsidR="00BD7DB8" w:rsidRPr="00CE0718" w:rsidRDefault="00BD7DB8" w:rsidP="00BD7DB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042/2016</w:t>
            </w:r>
            <w:r w:rsidRPr="00CE0718">
              <w:rPr>
                <w:rFonts w:ascii="Tahoma" w:hAnsi="Tahoma" w:cs="Tahoma"/>
                <w:sz w:val="16"/>
                <w:szCs w:val="16"/>
              </w:rPr>
              <w:t>.</w:t>
            </w:r>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D7DB8" w:rsidRPr="00CE0718" w:rsidRDefault="00BD7DB8" w:rsidP="00BD7DB8">
            <w:pPr>
              <w:ind w:right="-376"/>
              <w:jc w:val="center"/>
              <w:rPr>
                <w:rFonts w:ascii="Tahoma" w:hAnsi="Tahoma" w:cs="Tahoma"/>
                <w:sz w:val="20"/>
              </w:rPr>
            </w:pPr>
            <w:r w:rsidRPr="00CE0718">
              <w:rPr>
                <w:rFonts w:ascii="Tahoma" w:hAnsi="Tahoma" w:cs="Tahoma"/>
                <w:b/>
                <w:sz w:val="20"/>
              </w:rPr>
              <w:t>PROPOSTA</w:t>
            </w:r>
          </w:p>
        </w:tc>
        <w:tc>
          <w:tcPr>
            <w:tcW w:w="4606" w:type="dxa"/>
          </w:tcPr>
          <w:p w:rsidR="00BD7DB8" w:rsidRPr="00CE0718" w:rsidRDefault="00BD7DB8" w:rsidP="00BD7DB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BD7DB8" w:rsidRPr="00CE0718" w:rsidRDefault="00BD7DB8" w:rsidP="00BD7DB8">
            <w:pPr>
              <w:pStyle w:val="Cabealho"/>
              <w:tabs>
                <w:tab w:val="clear" w:pos="4419"/>
                <w:tab w:val="clear" w:pos="8838"/>
              </w:tabs>
              <w:jc w:val="center"/>
              <w:rPr>
                <w:rFonts w:ascii="Tahoma" w:hAnsi="Tahoma" w:cs="Tahoma"/>
                <w:b/>
                <w:sz w:val="20"/>
                <w:u w:val="single"/>
              </w:rPr>
            </w:pPr>
          </w:p>
          <w:p w:rsidR="00BD7DB8" w:rsidRPr="00CE0718" w:rsidRDefault="00BD7DB8" w:rsidP="00BD7DB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042/2016</w:t>
            </w:r>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D7DB8" w:rsidRPr="00CE0718" w:rsidRDefault="00BD7DB8" w:rsidP="00BD7DB8">
            <w:pPr>
              <w:ind w:right="-376"/>
              <w:jc w:val="center"/>
              <w:rPr>
                <w:rFonts w:ascii="Tahoma" w:hAnsi="Tahoma" w:cs="Tahoma"/>
                <w:sz w:val="20"/>
              </w:rPr>
            </w:pPr>
            <w:r w:rsidRPr="00CE0718">
              <w:rPr>
                <w:rFonts w:ascii="Tahoma" w:hAnsi="Tahoma" w:cs="Tahoma"/>
                <w:b/>
                <w:sz w:val="20"/>
              </w:rPr>
              <w:t>DOCUMENTAÇÃO</w:t>
            </w:r>
          </w:p>
        </w:tc>
      </w:tr>
    </w:tbl>
    <w:p w:rsidR="00BD7DB8" w:rsidRPr="00CE0718" w:rsidRDefault="00BD7DB8" w:rsidP="00BD7DB8">
      <w:pPr>
        <w:pStyle w:val="Textoembloco"/>
        <w:rPr>
          <w:rFonts w:ascii="Tahoma" w:hAnsi="Tahoma" w:cs="Tahoma"/>
          <w:sz w:val="20"/>
        </w:rPr>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1F6291"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D7DB8" w:rsidRPr="00CE0718" w:rsidRDefault="00BD7DB8" w:rsidP="00BD7DB8">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BD7DB8" w:rsidRPr="00CE0718" w:rsidRDefault="00BD7DB8" w:rsidP="00BD7DB8">
      <w:pPr>
        <w:pStyle w:val="SemEspaamento"/>
      </w:pP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Nome, endereço, CNPJ e inscrição estadual ou municipal da proponente;</w:t>
      </w: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D7DB8" w:rsidRPr="00CE0718" w:rsidRDefault="00BD7DB8" w:rsidP="00BD7DB8">
      <w:pPr>
        <w:pStyle w:val="PargrafodaLista"/>
        <w:rPr>
          <w:rFonts w:ascii="Tahoma" w:hAnsi="Tahoma" w:cs="Tahoma"/>
          <w:sz w:val="20"/>
        </w:rPr>
      </w:pPr>
    </w:p>
    <w:p w:rsidR="00BD7DB8" w:rsidRPr="00CE0718" w:rsidRDefault="00BD7DB8" w:rsidP="00BD7DB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D7DB8" w:rsidRPr="00CE0718" w:rsidRDefault="00BD7DB8" w:rsidP="00BD7DB8">
      <w:pPr>
        <w:pStyle w:val="PargrafodaLista"/>
        <w:rPr>
          <w:rFonts w:ascii="Tahoma" w:hAnsi="Tahoma" w:cs="Tahoma"/>
          <w:b/>
          <w:sz w:val="20"/>
        </w:rPr>
      </w:pPr>
    </w:p>
    <w:p w:rsidR="00BD7DB8" w:rsidRPr="00CE0718" w:rsidRDefault="00BD7DB8" w:rsidP="00BD7DB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D7DB8" w:rsidRPr="00CE0718" w:rsidRDefault="00BD7DB8" w:rsidP="00BD7DB8">
      <w:pPr>
        <w:pStyle w:val="SemEspaamento"/>
      </w:pPr>
    </w:p>
    <w:p w:rsidR="00BD7DB8" w:rsidRPr="00CE0718" w:rsidRDefault="00BD7DB8" w:rsidP="00BD7DB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D7DB8" w:rsidRPr="00CE0718" w:rsidRDefault="00BD7DB8" w:rsidP="00BD7DB8">
      <w:pPr>
        <w:pStyle w:val="PargrafodaLista"/>
        <w:rPr>
          <w:rFonts w:ascii="Bookman Old Style" w:eastAsiaTheme="minorHAnsi" w:hAnsi="Bookman Old Style" w:cs="Bookman Old Style"/>
          <w:lang w:eastAsia="en-US"/>
        </w:rPr>
      </w:pPr>
    </w:p>
    <w:p w:rsidR="00BD7DB8" w:rsidRPr="00CE0718" w:rsidRDefault="00BD7DB8" w:rsidP="00BD7DB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D7DB8" w:rsidRPr="00CE0718" w:rsidRDefault="00BD7DB8" w:rsidP="00BD7DB8">
      <w:pPr>
        <w:pStyle w:val="SemEspaamento"/>
      </w:pPr>
    </w:p>
    <w:p w:rsidR="00BD7DB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BD7DB8" w:rsidRDefault="00BD7DB8" w:rsidP="00BD7DB8">
      <w:pPr>
        <w:pStyle w:val="PargrafodaLista"/>
        <w:rPr>
          <w:rFonts w:ascii="Tahoma" w:hAnsi="Tahoma" w:cs="Tahoma"/>
          <w:sz w:val="20"/>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D7DB8" w:rsidRPr="00CE0718" w:rsidRDefault="00BD7DB8" w:rsidP="00BD7DB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D7DB8" w:rsidRPr="00CE0718" w:rsidRDefault="00BD7DB8" w:rsidP="00BD7DB8">
      <w:pPr>
        <w:pStyle w:val="PargrafodaLista"/>
        <w:ind w:right="-376"/>
        <w:jc w:val="both"/>
        <w:rPr>
          <w:rFonts w:ascii="Tahoma" w:hAnsi="Tahoma" w:cs="Tahoma"/>
          <w:sz w:val="20"/>
        </w:rPr>
      </w:pPr>
    </w:p>
    <w:p w:rsidR="00BD7DB8" w:rsidRPr="00CE0718" w:rsidRDefault="00BD7DB8" w:rsidP="00BD7DB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w:t>
      </w:r>
      <w:r w:rsidRPr="00CE0718">
        <w:rPr>
          <w:rFonts w:ascii="Tahoma" w:hAnsi="Tahoma" w:cs="Tahoma"/>
          <w:sz w:val="20"/>
        </w:rPr>
        <w:lastRenderedPageBreak/>
        <w:t>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D7DB8" w:rsidRPr="00CE0718" w:rsidRDefault="00BD7DB8" w:rsidP="00BD7DB8">
      <w:pPr>
        <w:pStyle w:val="Textoembloco"/>
        <w:rPr>
          <w:rFonts w:ascii="Tahoma" w:hAnsi="Tahoma" w:cs="Tahoma"/>
          <w:sz w:val="20"/>
        </w:rPr>
      </w:pPr>
    </w:p>
    <w:p w:rsidR="00BD7DB8" w:rsidRPr="00CE0718" w:rsidRDefault="00BD7DB8" w:rsidP="00BD7DB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D7DB8" w:rsidRPr="00CE0718" w:rsidRDefault="00BD7DB8" w:rsidP="00BD7DB8">
      <w:pPr>
        <w:pStyle w:val="Textoembloco"/>
        <w:rPr>
          <w:rFonts w:ascii="Tahoma" w:hAnsi="Tahoma" w:cs="Tahoma"/>
          <w:sz w:val="20"/>
        </w:rPr>
      </w:pPr>
    </w:p>
    <w:p w:rsidR="00BD7DB8" w:rsidRPr="00CE0718" w:rsidRDefault="00BD7DB8" w:rsidP="00BD7DB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D7DB8" w:rsidRPr="00CE0718" w:rsidRDefault="00BD7DB8" w:rsidP="00BD7DB8">
      <w:pPr>
        <w:pStyle w:val="SemEspaamento"/>
      </w:pPr>
      <w:r w:rsidRPr="00CE0718">
        <w:t xml:space="preserve"> </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D7DB8" w:rsidRPr="00CE0718" w:rsidRDefault="00BD7DB8" w:rsidP="00BD7DB8">
      <w:pPr>
        <w:pStyle w:val="PargrafodaLista"/>
        <w:rPr>
          <w:rFonts w:ascii="Tahoma" w:hAnsi="Tahoma" w:cs="Tahoma"/>
          <w:sz w:val="20"/>
        </w:rPr>
      </w:pP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Alvará de funcionamento;</w:t>
      </w:r>
    </w:p>
    <w:p w:rsidR="00BD7DB8" w:rsidRPr="00CE0718" w:rsidRDefault="00BD7DB8" w:rsidP="00BD7DB8">
      <w:pPr>
        <w:pStyle w:val="PargrafodaLista"/>
        <w:rPr>
          <w:rFonts w:ascii="Tahoma" w:hAnsi="Tahoma" w:cs="Tahoma"/>
          <w:sz w:val="20"/>
        </w:rPr>
      </w:pPr>
    </w:p>
    <w:p w:rsidR="00BD7DB8" w:rsidRPr="00CE0718" w:rsidRDefault="00BD7DB8" w:rsidP="00BD7DB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D7DB8" w:rsidRPr="00CE0718" w:rsidRDefault="00BD7DB8" w:rsidP="00BD7DB8">
      <w:pPr>
        <w:pStyle w:val="PargrafodaLista"/>
        <w:rPr>
          <w:rFonts w:ascii="Tahoma" w:eastAsiaTheme="minorHAnsi" w:hAnsi="Tahoma" w:cs="Tahoma"/>
          <w:sz w:val="20"/>
          <w:lang w:eastAsia="en-US"/>
        </w:rPr>
      </w:pPr>
    </w:p>
    <w:p w:rsidR="00BD7DB8" w:rsidRPr="00CE0718" w:rsidRDefault="00BD7DB8" w:rsidP="00BD7DB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D7DB8" w:rsidRPr="00CE0718" w:rsidRDefault="00BD7DB8" w:rsidP="00BD7DB8">
      <w:pPr>
        <w:pStyle w:val="PargrafodaLista"/>
        <w:tabs>
          <w:tab w:val="left" w:pos="0"/>
        </w:tabs>
        <w:autoSpaceDE w:val="0"/>
        <w:autoSpaceDN w:val="0"/>
        <w:adjustRightInd w:val="0"/>
        <w:ind w:right="-376"/>
        <w:jc w:val="both"/>
        <w:rPr>
          <w:rFonts w:ascii="Tahoma" w:hAnsi="Tahoma" w:cs="Tahoma"/>
          <w:b/>
          <w:sz w:val="20"/>
          <w:u w:val="single"/>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1.3 - OUTRAS COMPROVAÇÕES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D7DB8" w:rsidRPr="00CE0718" w:rsidRDefault="00BD7DB8" w:rsidP="00BD7DB8">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D7DB8" w:rsidRPr="00CE0718" w:rsidRDefault="00BD7DB8" w:rsidP="00BD7DB8">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D7DB8" w:rsidRPr="00CE0718" w:rsidRDefault="00BD7DB8" w:rsidP="00BD7DB8">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D7DB8" w:rsidRPr="00CE0718" w:rsidRDefault="00BD7DB8" w:rsidP="00BD7DB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D7DB8" w:rsidRPr="00CE0718" w:rsidRDefault="00BD7DB8" w:rsidP="00BD7DB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D7DB8" w:rsidRPr="00CE0718" w:rsidRDefault="00BD7DB8" w:rsidP="00BD7DB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D7DB8" w:rsidRPr="00CE0718" w:rsidRDefault="00BD7DB8" w:rsidP="00BD7DB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D7DB8" w:rsidRPr="00CE0718" w:rsidRDefault="00BD7DB8" w:rsidP="00BD7DB8">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D7DB8" w:rsidRPr="00CE0718" w:rsidRDefault="00BD7DB8" w:rsidP="00BD7DB8">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D7DB8" w:rsidRPr="00CE0718" w:rsidRDefault="00BD7DB8" w:rsidP="00BD7DB8">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D7DB8" w:rsidRPr="00CE0718" w:rsidRDefault="00BD7DB8" w:rsidP="00BD7DB8">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D7DB8" w:rsidRPr="00CE0718" w:rsidRDefault="00BD7DB8" w:rsidP="00BD7DB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D7DB8" w:rsidRPr="00CE0718" w:rsidRDefault="00BD7DB8" w:rsidP="00BD7DB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D7DB8" w:rsidRPr="00CE0718" w:rsidRDefault="00BD7DB8" w:rsidP="00BD7DB8">
      <w:pPr>
        <w:pStyle w:val="SemEspaamento"/>
      </w:pPr>
    </w:p>
    <w:p w:rsidR="00BD7DB8" w:rsidRPr="00CE0718" w:rsidRDefault="00BD7DB8" w:rsidP="00BD7DB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D7DB8" w:rsidRPr="00CE0718" w:rsidRDefault="00BD7DB8" w:rsidP="00BD7DB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D7DB8" w:rsidRPr="00CE0718" w:rsidRDefault="00BD7DB8" w:rsidP="00BD7DB8">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D7DB8" w:rsidRPr="00CE0718" w:rsidRDefault="00BD7DB8" w:rsidP="00BD7DB8">
      <w:pPr>
        <w:pStyle w:val="SemEspaamento"/>
      </w:pPr>
      <w:r w:rsidRPr="00CE0718">
        <w:t xml:space="preserve">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 - DO RECURSO</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D7DB8" w:rsidRPr="00CE0718" w:rsidRDefault="00BD7DB8" w:rsidP="00BD7DB8">
      <w:pPr>
        <w:pStyle w:val="Textoembloco"/>
        <w:rPr>
          <w:rFonts w:ascii="Tahoma" w:hAnsi="Tahoma" w:cs="Tahoma"/>
          <w:sz w:val="20"/>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BD7DB8" w:rsidRPr="00CE0718" w:rsidRDefault="00BD7DB8" w:rsidP="00BD7DB8">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CE0718">
        <w:rPr>
          <w:rFonts w:ascii="Tahoma" w:hAnsi="Tahoma" w:cs="Tahoma"/>
          <w:sz w:val="20"/>
        </w:rPr>
        <w:lastRenderedPageBreak/>
        <w:t>fazê-lo em igual prazo e nas mesmas condições, ou revogar o item específico, respectivo, ou a licitação.</w:t>
      </w:r>
    </w:p>
    <w:p w:rsidR="00BD7DB8" w:rsidRPr="00CE0718" w:rsidRDefault="00BD7DB8" w:rsidP="00BD7DB8">
      <w:pPr>
        <w:pStyle w:val="Textoembloco"/>
        <w:rPr>
          <w:rFonts w:ascii="Tahoma" w:hAnsi="Tahoma" w:cs="Tahoma"/>
          <w:sz w:val="20"/>
        </w:rPr>
      </w:pPr>
    </w:p>
    <w:p w:rsidR="00BD7DB8" w:rsidRPr="00CE0718" w:rsidRDefault="00BD7DB8" w:rsidP="00BD7DB8">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BD7DB8" w:rsidRDefault="00BD7DB8" w:rsidP="00BD7DB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pelo </w:t>
      </w:r>
      <w:r>
        <w:rPr>
          <w:rFonts w:ascii="Tahoma" w:eastAsiaTheme="minorHAnsi" w:hAnsi="Tahoma" w:cs="Tahoma"/>
          <w:sz w:val="20"/>
          <w:szCs w:val="20"/>
          <w:lang w:eastAsia="en-US"/>
        </w:rPr>
        <w:t>Departamento de Compras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BD7DB8" w:rsidRPr="00CE0718" w:rsidRDefault="00BD7DB8" w:rsidP="00BD7DB8">
      <w:pPr>
        <w:pStyle w:val="SemEspaamento"/>
        <w:ind w:left="709"/>
        <w:jc w:val="both"/>
        <w:rPr>
          <w:rFonts w:ascii="Tahoma" w:eastAsiaTheme="minorHAnsi" w:hAnsi="Tahoma" w:cs="Tahoma"/>
          <w:sz w:val="20"/>
          <w:szCs w:val="20"/>
          <w:lang w:eastAsia="en-US"/>
        </w:rPr>
      </w:pPr>
    </w:p>
    <w:p w:rsidR="00BD7DB8" w:rsidRDefault="00BD7DB8" w:rsidP="00BD7DB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BD7DB8" w:rsidRPr="00CE0718" w:rsidRDefault="00BD7DB8" w:rsidP="00BD7DB8">
      <w:pPr>
        <w:pStyle w:val="SemEspaamento"/>
        <w:ind w:left="709"/>
        <w:jc w:val="both"/>
        <w:rPr>
          <w:rFonts w:ascii="Tahoma" w:eastAsiaTheme="minorHAnsi" w:hAnsi="Tahoma" w:cs="Tahoma"/>
          <w:sz w:val="20"/>
          <w:szCs w:val="20"/>
          <w:lang w:eastAsia="en-US"/>
        </w:rPr>
      </w:pP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XIII- DA AQUISIÇÃO</w:t>
      </w:r>
    </w:p>
    <w:p w:rsidR="00BD7DB8" w:rsidRPr="00CE0718" w:rsidRDefault="00BD7DB8" w:rsidP="00BD7DB8">
      <w:pPr>
        <w:pStyle w:val="Ttulo9"/>
        <w:ind w:right="-376" w:firstLine="0"/>
        <w:rPr>
          <w:rFonts w:ascii="Tahoma" w:hAnsi="Tahoma" w:cs="Tahoma"/>
        </w:rPr>
      </w:pPr>
    </w:p>
    <w:p w:rsidR="00BD7DB8" w:rsidRPr="00CE0718" w:rsidRDefault="00BD7DB8" w:rsidP="00BD7DB8">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D7DB8" w:rsidRPr="00CE0718" w:rsidRDefault="00BD7DB8" w:rsidP="00BD7DB8">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D7DB8" w:rsidRPr="00CE0718" w:rsidRDefault="00BD7DB8" w:rsidP="00BD7DB8">
      <w:pPr>
        <w:pStyle w:val="Textoembloco"/>
        <w:ind w:left="360" w:firstLine="0"/>
        <w:rPr>
          <w:rFonts w:ascii="Tahoma" w:hAnsi="Tahoma" w:cs="Tahoma"/>
          <w:sz w:val="20"/>
        </w:rPr>
      </w:pP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BD7DB8" w:rsidRPr="00CE0718" w:rsidRDefault="00BD7DB8" w:rsidP="00BD7DB8">
      <w:pPr>
        <w:pStyle w:val="SemEspaamento"/>
      </w:pP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D7DB8" w:rsidRPr="00CE0718" w:rsidRDefault="00BD7DB8" w:rsidP="00BD7DB8">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D7DB8" w:rsidRDefault="00BD7DB8" w:rsidP="00BD7DB8">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D7DB8" w:rsidRDefault="00BD7DB8" w:rsidP="00BD7DB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D7DB8" w:rsidRPr="00CE0718" w:rsidRDefault="00BD7DB8" w:rsidP="00BD7DB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D7DB8" w:rsidRPr="00CE0718" w:rsidRDefault="00BD7DB8" w:rsidP="00BD7DB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D7DB8" w:rsidRPr="00CE0718"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D7DB8" w:rsidRPr="00CE0718" w:rsidRDefault="00BD7DB8" w:rsidP="00BD7DB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BD7DB8" w:rsidRPr="00FD67E1"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 xml:space="preserve">ANEXO </w:t>
            </w:r>
            <w:r>
              <w:rPr>
                <w:rFonts w:ascii="Tahoma" w:hAnsi="Tahoma" w:cs="Tahoma"/>
                <w:sz w:val="20"/>
                <w:szCs w:val="20"/>
              </w:rPr>
              <w:t>IX</w:t>
            </w:r>
          </w:p>
        </w:tc>
        <w:tc>
          <w:tcPr>
            <w:tcW w:w="8444" w:type="dxa"/>
          </w:tcPr>
          <w:p w:rsidR="00BD7DB8" w:rsidRPr="00FD67E1"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BD7DB8" w:rsidRPr="00CE0718" w:rsidRDefault="00BD7DB8" w:rsidP="00BD7DB8">
      <w:pPr>
        <w:pStyle w:val="SemEspaamento"/>
        <w:rPr>
          <w:rFonts w:ascii="Tahoma" w:hAnsi="Tahoma" w:cs="Tahoma"/>
          <w:sz w:val="20"/>
          <w:szCs w:val="20"/>
        </w:rPr>
      </w:pP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D7DB8" w:rsidRPr="00CE0718" w:rsidRDefault="00BD7DB8" w:rsidP="00BD7DB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abril de 2016</w:t>
      </w:r>
      <w:r w:rsidRPr="00CE0718">
        <w:rPr>
          <w:rFonts w:ascii="Tahoma" w:hAnsi="Tahoma" w:cs="Tahoma"/>
          <w:sz w:val="20"/>
        </w:rPr>
        <w:t>.</w:t>
      </w:r>
    </w:p>
    <w:p w:rsidR="00BD7DB8" w:rsidRPr="00CE0718" w:rsidRDefault="00BD7DB8" w:rsidP="00BD7DB8">
      <w:pPr>
        <w:ind w:right="-376"/>
        <w:jc w:val="center"/>
        <w:rPr>
          <w:rFonts w:ascii="Tahoma" w:hAnsi="Tahoma" w:cs="Tahoma"/>
          <w:sz w:val="20"/>
        </w:rPr>
      </w:pPr>
    </w:p>
    <w:p w:rsidR="00BD7DB8" w:rsidRPr="00CE0718" w:rsidRDefault="00BD7DB8" w:rsidP="00BD7DB8">
      <w:pPr>
        <w:ind w:right="-376"/>
        <w:jc w:val="center"/>
        <w:rPr>
          <w:rFonts w:ascii="Tahoma" w:hAnsi="Tahoma" w:cs="Tahoma"/>
          <w:sz w:val="20"/>
        </w:rPr>
      </w:pPr>
    </w:p>
    <w:p w:rsidR="00BD7DB8" w:rsidRPr="00CE0718" w:rsidRDefault="00BD7DB8" w:rsidP="00BD7DB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D7DB8" w:rsidRDefault="00BD7DB8" w:rsidP="00BD7DB8">
      <w:pPr>
        <w:ind w:right="-376"/>
        <w:jc w:val="center"/>
        <w:rPr>
          <w:rFonts w:ascii="Tahoma" w:hAnsi="Tahoma" w:cs="Tahoma"/>
          <w:b/>
          <w:sz w:val="20"/>
        </w:rPr>
      </w:pPr>
      <w:r w:rsidRPr="00CE0718">
        <w:rPr>
          <w:rFonts w:ascii="Tahoma" w:hAnsi="Tahoma" w:cs="Tahoma"/>
          <w:b/>
          <w:sz w:val="20"/>
        </w:rPr>
        <w:t>Pregoeiro Oficial</w:t>
      </w: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1F6291" w:rsidRDefault="001F6291"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D7DB8" w:rsidRDefault="00BD7DB8" w:rsidP="00BD7DB8">
      <w:pPr>
        <w:pStyle w:val="SemEspaamento"/>
        <w:jc w:val="both"/>
        <w:rPr>
          <w:rFonts w:ascii="Tahoma" w:eastAsiaTheme="minorEastAsia" w:hAnsi="Tahoma" w:cs="Tahoma"/>
          <w:b/>
          <w:sz w:val="16"/>
          <w:szCs w:val="16"/>
        </w:rPr>
      </w:pPr>
    </w:p>
    <w:p w:rsidR="00BD7DB8" w:rsidRDefault="00BD7DB8" w:rsidP="00BD7DB8">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MATERIAIS DE EXPEDIENTE</w:t>
      </w:r>
    </w:p>
    <w:p w:rsidR="00BD7DB8" w:rsidRDefault="00BD7DB8" w:rsidP="00BD7DB8">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9.878,00</w:t>
      </w:r>
    </w:p>
    <w:tbl>
      <w:tblPr>
        <w:tblW w:w="9284" w:type="dxa"/>
        <w:tblCellMar>
          <w:left w:w="70" w:type="dxa"/>
          <w:right w:w="70" w:type="dxa"/>
        </w:tblCellMar>
        <w:tblLook w:val="0000"/>
      </w:tblPr>
      <w:tblGrid>
        <w:gridCol w:w="630"/>
        <w:gridCol w:w="1000"/>
        <w:gridCol w:w="4819"/>
        <w:gridCol w:w="851"/>
        <w:gridCol w:w="945"/>
        <w:gridCol w:w="1039"/>
      </w:tblGrid>
      <w:tr w:rsidR="00BD7DB8" w:rsidRPr="00EF0624"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EF0624" w:rsidRDefault="00BD7DB8" w:rsidP="00BD7DB8">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BD7DB8" w:rsidRPr="00EF0624" w:rsidRDefault="00BD7DB8" w:rsidP="00BD7DB8">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BD7DB8" w:rsidRPr="00EF0624" w:rsidRDefault="00BD7DB8" w:rsidP="00BD7DB8">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BD7DB8" w:rsidRPr="00EF0624" w:rsidRDefault="00BD7DB8" w:rsidP="00BD7DB8">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BD7DB8" w:rsidRPr="002730B4" w:rsidRDefault="00BD7DB8" w:rsidP="00BD7DB8">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BD7DB8" w:rsidRPr="00EF0624" w:rsidRDefault="00BD7DB8" w:rsidP="00BD7DB8">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09 caixas </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proofErr w:type="gramStart"/>
            <w:r w:rsidRPr="000657D8">
              <w:rPr>
                <w:rFonts w:ascii="Tahoma" w:hAnsi="Tahoma" w:cs="Tahoma"/>
                <w:sz w:val="20"/>
                <w:szCs w:val="20"/>
              </w:rPr>
              <w:t>preta,</w:t>
            </w:r>
            <w:proofErr w:type="gramEnd"/>
            <w:r w:rsidRPr="000657D8">
              <w:rPr>
                <w:rFonts w:ascii="Tahoma" w:hAnsi="Tahoma" w:cs="Tahoma"/>
                <w:sz w:val="20"/>
                <w:szCs w:val="20"/>
              </w:rPr>
              <w:t>vermelha e azul)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39,90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20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Fita adesiva transparente 48mx50m</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3,30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Grampo trilho </w:t>
            </w:r>
            <w:proofErr w:type="gramStart"/>
            <w:r w:rsidRPr="000657D8">
              <w:rPr>
                <w:rFonts w:ascii="Tahoma" w:hAnsi="Tahoma" w:cs="Tahoma"/>
                <w:sz w:val="20"/>
                <w:szCs w:val="20"/>
              </w:rPr>
              <w:t>80mm</w:t>
            </w:r>
            <w:proofErr w:type="gramEnd"/>
            <w:r w:rsidRPr="000657D8">
              <w:rPr>
                <w:rFonts w:ascii="Tahoma" w:hAnsi="Tahoma" w:cs="Tahoma"/>
                <w:sz w:val="20"/>
                <w:szCs w:val="20"/>
              </w:rPr>
              <w:t xml:space="preserve"> em aço c/ 50 jogos de fabricação nacional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Grampo p/ grampeador 26/6 tipo </w:t>
            </w:r>
            <w:proofErr w:type="spellStart"/>
            <w:r w:rsidRPr="000657D8">
              <w:rPr>
                <w:rFonts w:ascii="Tahoma" w:hAnsi="Tahoma" w:cs="Tahoma"/>
                <w:sz w:val="20"/>
                <w:szCs w:val="20"/>
              </w:rPr>
              <w:t>cobreado</w:t>
            </w:r>
            <w:proofErr w:type="spellEnd"/>
            <w:r w:rsidRPr="000657D8">
              <w:rPr>
                <w:rFonts w:ascii="Tahoma" w:hAnsi="Tahoma" w:cs="Tahoma"/>
                <w:sz w:val="20"/>
                <w:szCs w:val="20"/>
              </w:rPr>
              <w:t xml:space="preserve"> cx c/ 5.000 </w:t>
            </w:r>
            <w:proofErr w:type="spellStart"/>
            <w:r w:rsidRPr="000657D8">
              <w:rPr>
                <w:rFonts w:ascii="Tahoma" w:hAnsi="Tahoma" w:cs="Tahoma"/>
                <w:sz w:val="20"/>
                <w:szCs w:val="20"/>
              </w:rPr>
              <w:t>unid</w:t>
            </w:r>
            <w:proofErr w:type="spellEnd"/>
            <w:r w:rsidRPr="000657D8">
              <w:rPr>
                <w:rFonts w:ascii="Tahoma" w:hAnsi="Tahoma" w:cs="Tahoma"/>
                <w:sz w:val="20"/>
                <w:szCs w:val="20"/>
              </w:rPr>
              <w:t xml:space="preserve">, aprovado pelo </w:t>
            </w:r>
            <w:proofErr w:type="gramStart"/>
            <w:r w:rsidRPr="000657D8">
              <w:rPr>
                <w:rFonts w:ascii="Tahoma" w:hAnsi="Tahoma" w:cs="Tahoma"/>
                <w:sz w:val="20"/>
                <w:szCs w:val="20"/>
              </w:rPr>
              <w:t>Inmetro</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01 caixa</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Bobina n.º 57 para calculadora Elgin MB7123</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7,80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150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Arquivo morto papelão 02 capas </w:t>
            </w:r>
            <w:proofErr w:type="spellStart"/>
            <w:proofErr w:type="gramStart"/>
            <w:r w:rsidRPr="000657D8">
              <w:rPr>
                <w:rFonts w:ascii="Tahoma" w:hAnsi="Tahoma" w:cs="Tahoma"/>
                <w:sz w:val="20"/>
                <w:szCs w:val="20"/>
              </w:rPr>
              <w:t>kraft</w:t>
            </w:r>
            <w:proofErr w:type="spellEnd"/>
            <w:proofErr w:type="gramEnd"/>
            <w:r w:rsidRPr="000657D8">
              <w:rPr>
                <w:rFonts w:ascii="Tahoma" w:hAnsi="Tahoma" w:cs="Tahoma"/>
                <w:sz w:val="20"/>
                <w:szCs w:val="20"/>
              </w:rPr>
              <w:t xml:space="preserve"> (344x125x237)</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color w:val="000000" w:themeColor="text1"/>
                <w:sz w:val="20"/>
                <w:szCs w:val="20"/>
                <w:shd w:val="clear" w:color="auto" w:fill="FFFFFF"/>
              </w:rPr>
            </w:pPr>
            <w:r w:rsidRPr="000657D8">
              <w:rPr>
                <w:rFonts w:ascii="Tahoma" w:hAnsi="Tahoma" w:cs="Tahoma"/>
                <w:color w:val="000000" w:themeColor="text1"/>
                <w:sz w:val="20"/>
                <w:szCs w:val="20"/>
                <w:shd w:val="clear" w:color="auto" w:fill="FFFFFF"/>
              </w:rPr>
              <w:t>20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eastAsia="Arial Unicode MS" w:hAnsi="Tahoma" w:cs="Tahoma"/>
                <w:sz w:val="20"/>
                <w:szCs w:val="20"/>
              </w:rPr>
              <w:t xml:space="preserve">Papel A4 branco- formato 210 x 297 mm - 75 g/m² - (cx com 10 resmas) </w:t>
            </w:r>
            <w:r w:rsidRPr="000657D8">
              <w:rPr>
                <w:rFonts w:ascii="Tahoma" w:eastAsia="Arial Unicode MS" w:hAnsi="Tahoma" w:cs="Tahoma"/>
                <w:b/>
                <w:sz w:val="20"/>
                <w:szCs w:val="20"/>
              </w:rPr>
              <w:t>com certificação ISO 14001/ISO 9001 ou superior</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170,00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30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Pincel marca texto, plástico, na cor amarela, com ponta facetada, para traços de 1ª </w:t>
            </w:r>
            <w:proofErr w:type="gramStart"/>
            <w:r w:rsidRPr="000657D8">
              <w:rPr>
                <w:rFonts w:ascii="Tahoma" w:hAnsi="Tahoma" w:cs="Tahoma"/>
                <w:sz w:val="20"/>
                <w:szCs w:val="20"/>
              </w:rPr>
              <w:t>4mm</w:t>
            </w:r>
            <w:proofErr w:type="gramEnd"/>
            <w:r w:rsidRPr="000657D8">
              <w:rPr>
                <w:rFonts w:ascii="Tahoma" w:hAnsi="Tahoma" w:cs="Tahoma"/>
                <w:sz w:val="20"/>
                <w:szCs w:val="20"/>
              </w:rPr>
              <w:t>, em tinta fluorescente que se fixa sobre a tinta esferográfica, hidrográfica, lápis, textos datilografados e impressos.</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02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Cola em bastão com no mínimo 40g (lavável, não tóxica, a base de água com glicerina) de primeira linha (12 </w:t>
            </w:r>
            <w:proofErr w:type="spellStart"/>
            <w:r w:rsidRPr="000657D8">
              <w:rPr>
                <w:rFonts w:ascii="Tahoma" w:hAnsi="Tahoma" w:cs="Tahoma"/>
                <w:sz w:val="20"/>
                <w:szCs w:val="20"/>
              </w:rPr>
              <w:t>unid</w:t>
            </w:r>
            <w:proofErr w:type="spellEnd"/>
            <w:r w:rsidRPr="000657D8">
              <w:rPr>
                <w:rFonts w:ascii="Tahoma" w:hAnsi="Tahoma" w:cs="Tahoma"/>
                <w:sz w:val="20"/>
                <w:szCs w:val="20"/>
              </w:rPr>
              <w:t>.</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150,00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Envelope Saco Kraft natural 80 g 240x340</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02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 xml:space="preserve">Envelope </w:t>
            </w:r>
            <w:proofErr w:type="spellStart"/>
            <w:r w:rsidRPr="000657D8">
              <w:rPr>
                <w:rFonts w:ascii="Tahoma" w:hAnsi="Tahoma" w:cs="Tahoma"/>
                <w:sz w:val="20"/>
                <w:szCs w:val="20"/>
                <w:lang w:val="en-US"/>
              </w:rPr>
              <w:t>ofício</w:t>
            </w:r>
            <w:proofErr w:type="spellEnd"/>
            <w:r w:rsidRPr="000657D8">
              <w:rPr>
                <w:rFonts w:ascii="Tahoma" w:hAnsi="Tahoma" w:cs="Tahoma"/>
                <w:sz w:val="20"/>
                <w:szCs w:val="20"/>
                <w:lang w:val="en-US"/>
              </w:rPr>
              <w:t xml:space="preserve">  114x229 c/ </w:t>
            </w:r>
            <w:proofErr w:type="spellStart"/>
            <w:r w:rsidRPr="000657D8">
              <w:rPr>
                <w:rFonts w:ascii="Tahoma" w:hAnsi="Tahoma" w:cs="Tahoma"/>
                <w:sz w:val="20"/>
                <w:szCs w:val="20"/>
                <w:lang w:val="en-US"/>
              </w:rPr>
              <w:t>rpc</w:t>
            </w:r>
            <w:proofErr w:type="spellEnd"/>
            <w:r w:rsidRPr="000657D8">
              <w:rPr>
                <w:rFonts w:ascii="Tahoma" w:hAnsi="Tahoma" w:cs="Tahoma"/>
                <w:sz w:val="20"/>
                <w:szCs w:val="20"/>
                <w:lang w:val="en-US"/>
              </w:rPr>
              <w:t xml:space="preserve"> 75g (c/ 1.000unid)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80,00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04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 xml:space="preserve">Envelope Saco Kraft natural 80 g 176x250 (c/ 100 </w:t>
            </w:r>
            <w:proofErr w:type="spellStart"/>
            <w:r w:rsidRPr="000657D8">
              <w:rPr>
                <w:rFonts w:ascii="Tahoma" w:hAnsi="Tahoma" w:cs="Tahoma"/>
                <w:sz w:val="20"/>
                <w:szCs w:val="20"/>
                <w:lang w:val="en-US"/>
              </w:rPr>
              <w:t>unid</w:t>
            </w:r>
            <w:proofErr w:type="spellEnd"/>
            <w:r w:rsidRPr="000657D8">
              <w:rPr>
                <w:rFonts w:ascii="Tahoma" w:hAnsi="Tahoma" w:cs="Tahoma"/>
                <w:sz w:val="20"/>
                <w:szCs w:val="20"/>
                <w:lang w:val="en-US"/>
              </w:rPr>
              <w:t>)</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20,00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04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Envelope saco Kraft ou ouro 80g 229x324 (c/ 250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62,00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Envelope saco Kraft ou ouro 176mmx250mm 80g (c/500unid)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95,00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50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Registrador A/Z</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Régua 3x30 cm em polietileno transparente</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01 caixa </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Papel carbono preto (c/ 100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06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08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36,00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06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16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58,00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04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32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73,00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Etiquetas brancas com 10 folhas contendo 08 etiquetas cada folha com 59,27 mm x 85,73mm</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9,00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50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CD-R </w:t>
            </w:r>
            <w:proofErr w:type="spellStart"/>
            <w:r w:rsidRPr="000657D8">
              <w:rPr>
                <w:rFonts w:ascii="Tahoma" w:hAnsi="Tahoma" w:cs="Tahoma"/>
                <w:sz w:val="20"/>
                <w:szCs w:val="20"/>
              </w:rPr>
              <w:t>gravavel</w:t>
            </w:r>
            <w:proofErr w:type="spellEnd"/>
            <w:r w:rsidRPr="000657D8">
              <w:rPr>
                <w:rFonts w:ascii="Tahoma" w:hAnsi="Tahoma" w:cs="Tahoma"/>
                <w:sz w:val="20"/>
                <w:szCs w:val="20"/>
              </w:rPr>
              <w:t>, capacidade 700mb (c/ embalagem</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25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CDR-W regravável, capacidade 700mb (c/ embalagem em acrílico</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8,00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20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DVD-R </w:t>
            </w:r>
            <w:proofErr w:type="spellStart"/>
            <w:r w:rsidRPr="000657D8">
              <w:rPr>
                <w:rFonts w:ascii="Tahoma" w:hAnsi="Tahoma" w:cs="Tahoma"/>
                <w:sz w:val="20"/>
                <w:szCs w:val="20"/>
              </w:rPr>
              <w:t>gravavel</w:t>
            </w:r>
            <w:proofErr w:type="spellEnd"/>
            <w:r w:rsidRPr="000657D8">
              <w:rPr>
                <w:rFonts w:ascii="Tahoma" w:hAnsi="Tahoma" w:cs="Tahoma"/>
                <w:sz w:val="20"/>
                <w:szCs w:val="20"/>
              </w:rPr>
              <w:t xml:space="preserve">, com capacidade 4,7 GB com embalagem em </w:t>
            </w:r>
            <w:proofErr w:type="gramStart"/>
            <w:r w:rsidRPr="000657D8">
              <w:rPr>
                <w:rFonts w:ascii="Tahoma" w:hAnsi="Tahoma" w:cs="Tahoma"/>
                <w:sz w:val="20"/>
                <w:szCs w:val="20"/>
              </w:rPr>
              <w:t>acrílico</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7,00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40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Bloco autoadesivo 76x76</w:t>
            </w:r>
            <w:proofErr w:type="gramStart"/>
            <w:r w:rsidRPr="000657D8">
              <w:rPr>
                <w:rFonts w:ascii="Tahoma" w:hAnsi="Tahoma" w:cs="Tahoma"/>
                <w:sz w:val="20"/>
                <w:szCs w:val="20"/>
              </w:rPr>
              <w:t xml:space="preserve">  </w:t>
            </w:r>
            <w:proofErr w:type="gramEnd"/>
            <w:r w:rsidRPr="000657D8">
              <w:rPr>
                <w:rFonts w:ascii="Tahoma" w:hAnsi="Tahoma" w:cs="Tahoma"/>
                <w:sz w:val="20"/>
                <w:szCs w:val="20"/>
              </w:rPr>
              <w:t xml:space="preserve">c/100 </w:t>
            </w:r>
            <w:proofErr w:type="spellStart"/>
            <w:r w:rsidRPr="000657D8">
              <w:rPr>
                <w:rFonts w:ascii="Tahoma" w:hAnsi="Tahoma" w:cs="Tahoma"/>
                <w:sz w:val="20"/>
                <w:szCs w:val="20"/>
              </w:rPr>
              <w:t>fls</w:t>
            </w:r>
            <w:proofErr w:type="spellEnd"/>
          </w:p>
          <w:p w:rsidR="000657D8" w:rsidRPr="000657D8" w:rsidRDefault="000657D8" w:rsidP="008203CF">
            <w:pPr>
              <w:pStyle w:val="SemEspaamento"/>
              <w:jc w:val="both"/>
              <w:rPr>
                <w:rFonts w:ascii="Tahoma" w:hAnsi="Tahoma" w:cs="Tahoma"/>
                <w:i/>
                <w:sz w:val="20"/>
                <w:szCs w:val="20"/>
              </w:rPr>
            </w:pP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3,75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 xml:space="preserve">02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 xml:space="preserve">Marcador de página transparente c/adesivo (200 </w:t>
            </w:r>
            <w:proofErr w:type="spellStart"/>
            <w:r w:rsidRPr="000657D8">
              <w:rPr>
                <w:rFonts w:ascii="Tahoma" w:hAnsi="Tahoma" w:cs="Tahoma"/>
                <w:sz w:val="20"/>
                <w:szCs w:val="20"/>
              </w:rPr>
              <w:t>unid</w:t>
            </w:r>
            <w:proofErr w:type="spellEnd"/>
            <w:r w:rsidRPr="000657D8">
              <w:rPr>
                <w:rFonts w:ascii="Tahoma" w:hAnsi="Tahoma" w:cs="Tahoma"/>
                <w:sz w:val="20"/>
                <w:szCs w:val="20"/>
              </w:rPr>
              <w:t>)</w:t>
            </w:r>
          </w:p>
          <w:p w:rsidR="000657D8" w:rsidRPr="000657D8" w:rsidRDefault="000657D8" w:rsidP="008203CF">
            <w:pPr>
              <w:pStyle w:val="SemEspaamento"/>
              <w:rPr>
                <w:rFonts w:ascii="Tahoma" w:eastAsia="Arial Unicode MS" w:hAnsi="Tahoma" w:cs="Tahoma"/>
                <w:sz w:val="20"/>
                <w:szCs w:val="20"/>
              </w:rPr>
            </w:pP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5,50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Pasta de papelão c/ elástico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Pasta com elástico em polipropileno transparente medindo aprox. 235x350 mm (fume)</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60 </w:t>
            </w:r>
            <w:proofErr w:type="spellStart"/>
            <w:r w:rsidRPr="000657D8">
              <w:rPr>
                <w:rFonts w:ascii="Tahoma" w:hAnsi="Tahoma" w:cs="Tahoma"/>
                <w:sz w:val="20"/>
                <w:szCs w:val="20"/>
              </w:rPr>
              <w:t>unid</w:t>
            </w:r>
            <w:proofErr w:type="spellEnd"/>
            <w:r w:rsidRPr="000657D8">
              <w:rPr>
                <w:rFonts w:ascii="Tahoma" w:hAnsi="Tahoma" w:cs="Tahoma"/>
                <w:sz w:val="20"/>
                <w:szCs w:val="20"/>
              </w:rPr>
              <w:t>.</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Pasta de papelão c/ trilho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02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Elástico amarelo n.18 (c/ 500gr.)</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15,80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20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Pasta polionda escolar 315x226x55mm fumê</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20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Pasta polionda escolar 315x226x35mm</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4,50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03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Livro de protocolo de correspondência c/ 50 folhas pautadas e numeradas </w:t>
            </w:r>
            <w:proofErr w:type="spellStart"/>
            <w:r w:rsidRPr="000657D8">
              <w:rPr>
                <w:rFonts w:ascii="Tahoma" w:hAnsi="Tahoma" w:cs="Tahoma"/>
                <w:sz w:val="20"/>
                <w:szCs w:val="20"/>
              </w:rPr>
              <w:t>seqüencialmente</w:t>
            </w:r>
            <w:proofErr w:type="spellEnd"/>
            <w:r w:rsidRPr="000657D8">
              <w:rPr>
                <w:rFonts w:ascii="Tahoma" w:hAnsi="Tahoma" w:cs="Tahoma"/>
                <w:sz w:val="20"/>
                <w:szCs w:val="20"/>
              </w:rPr>
              <w:t xml:space="preserve">, com capa dura, no formato 153 x 216 mm e com encadernação </w:t>
            </w:r>
            <w:proofErr w:type="gramStart"/>
            <w:r w:rsidRPr="000657D8">
              <w:rPr>
                <w:rFonts w:ascii="Tahoma" w:hAnsi="Tahoma" w:cs="Tahoma"/>
                <w:sz w:val="20"/>
                <w:szCs w:val="20"/>
              </w:rPr>
              <w:t>costurada</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7,50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500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Plásticos para pasta (A4)</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0,20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03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 xml:space="preserve">Prancheta poliestireno </w:t>
            </w:r>
            <w:proofErr w:type="gramStart"/>
            <w:r w:rsidRPr="000657D8">
              <w:rPr>
                <w:rFonts w:ascii="Tahoma" w:hAnsi="Tahoma" w:cs="Tahoma"/>
                <w:bCs/>
                <w:kern w:val="36"/>
                <w:sz w:val="20"/>
                <w:szCs w:val="20"/>
              </w:rPr>
              <w:t>oficio</w:t>
            </w:r>
            <w:proofErr w:type="gramEnd"/>
            <w:r w:rsidRPr="000657D8">
              <w:rPr>
                <w:rFonts w:ascii="Tahoma" w:hAnsi="Tahoma" w:cs="Tahoma"/>
                <w:bCs/>
                <w:kern w:val="36"/>
                <w:sz w:val="20"/>
                <w:szCs w:val="20"/>
              </w:rPr>
              <w:t xml:space="preserve"> fumê </w:t>
            </w:r>
            <w:r w:rsidRPr="000657D8">
              <w:rPr>
                <w:rFonts w:ascii="Tahoma" w:eastAsia="Arial Unicode MS" w:hAnsi="Tahoma" w:cs="Tahoma"/>
                <w:sz w:val="20"/>
                <w:szCs w:val="20"/>
              </w:rPr>
              <w:t>com prendedor metálico reforçado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06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hAnsi="Tahoma" w:cs="Tahoma"/>
                <w:sz w:val="20"/>
                <w:szCs w:val="20"/>
              </w:rPr>
              <w:t xml:space="preserve">Calculadora de mesa 12 dígitos, 24 teclas, medindo aprox. 13 cm x 10 cm, alimentação solar ou base de bateria. Funções: porcentagem/ memória/ inversão de sinal/ gt./ correção total e parcial/ desligamento automático ou tecla </w:t>
            </w:r>
            <w:proofErr w:type="gramStart"/>
            <w:r w:rsidRPr="000657D8">
              <w:rPr>
                <w:rFonts w:ascii="Tahoma" w:hAnsi="Tahoma" w:cs="Tahoma"/>
                <w:sz w:val="20"/>
                <w:szCs w:val="20"/>
              </w:rPr>
              <w:t>off</w:t>
            </w:r>
            <w:proofErr w:type="gramEnd"/>
            <w:r w:rsidRPr="000657D8">
              <w:rPr>
                <w:rFonts w:ascii="Tahoma" w:hAnsi="Tahoma" w:cs="Tahoma"/>
                <w:sz w:val="20"/>
                <w:szCs w:val="20"/>
              </w:rPr>
              <w:t xml:space="preserve"> e garantia mínima de 06 meses.</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100 </w:t>
            </w:r>
            <w:proofErr w:type="spellStart"/>
            <w:r w:rsidRPr="000657D8">
              <w:rPr>
                <w:rFonts w:ascii="Tahoma" w:hAnsi="Tahoma" w:cs="Tahoma"/>
                <w:sz w:val="20"/>
                <w:szCs w:val="20"/>
              </w:rPr>
              <w:t>unid</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Pasta Suspensa para arquivo marmorizada</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bl>
    <w:p w:rsidR="00BD7DB8" w:rsidRDefault="00BD7DB8" w:rsidP="00BD7DB8">
      <w:pPr>
        <w:pStyle w:val="SemEspaamento"/>
        <w:jc w:val="both"/>
        <w:rPr>
          <w:rFonts w:ascii="Tahoma" w:eastAsiaTheme="minorEastAsia" w:hAnsi="Tahoma" w:cs="Tahoma"/>
          <w:b/>
          <w:sz w:val="20"/>
          <w:szCs w:val="20"/>
        </w:rPr>
      </w:pPr>
    </w:p>
    <w:p w:rsidR="00BD7DB8" w:rsidRPr="00CE0718" w:rsidRDefault="00BD7DB8" w:rsidP="00BD7DB8">
      <w:pPr>
        <w:pStyle w:val="SemEspaamento"/>
        <w:rPr>
          <w:rFonts w:ascii="Tahoma" w:hAnsi="Tahoma" w:cs="Tahoma"/>
          <w:b/>
          <w:sz w:val="20"/>
          <w:szCs w:val="20"/>
        </w:rPr>
      </w:pPr>
      <w:r w:rsidRPr="00CE0718">
        <w:rPr>
          <w:rFonts w:ascii="Tahoma" w:hAnsi="Tahoma" w:cs="Tahoma"/>
          <w:b/>
          <w:sz w:val="20"/>
          <w:szCs w:val="20"/>
        </w:rPr>
        <w:t>Validade da proposta:</w:t>
      </w:r>
    </w:p>
    <w:p w:rsidR="00BD7DB8" w:rsidRDefault="00BD7DB8" w:rsidP="00BD7DB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BD7DB8" w:rsidRDefault="00BD7DB8" w:rsidP="00BD7DB8">
      <w:pPr>
        <w:pStyle w:val="SemEspaamento"/>
        <w:rPr>
          <w:rFonts w:ascii="Tahoma" w:hAnsi="Tahoma" w:cs="Tahoma"/>
          <w:b/>
          <w:sz w:val="20"/>
          <w:szCs w:val="20"/>
        </w:rPr>
      </w:pPr>
      <w:r>
        <w:rPr>
          <w:rFonts w:ascii="Tahoma" w:hAnsi="Tahoma" w:cs="Tahoma"/>
          <w:b/>
          <w:sz w:val="20"/>
          <w:szCs w:val="20"/>
        </w:rPr>
        <w:t>DADOS BANCÁRIOS:</w:t>
      </w:r>
    </w:p>
    <w:p w:rsidR="00BD7DB8" w:rsidRPr="00CE0718" w:rsidRDefault="00BD7DB8" w:rsidP="00BD7DB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D7DB8" w:rsidRPr="00CE0718" w:rsidRDefault="00BD7DB8" w:rsidP="00BD7DB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À</w:t>
      </w: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D7DB8" w:rsidRPr="00CE0718" w:rsidRDefault="00BD7DB8" w:rsidP="00BD7DB8">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1F6291">
        <w:rPr>
          <w:rFonts w:ascii="Tahoma" w:hAnsi="Tahoma" w:cs="Tahoma"/>
          <w:b/>
          <w:color w:val="auto"/>
          <w:szCs w:val="24"/>
        </w:rPr>
        <w:t>42</w:t>
      </w:r>
      <w:r>
        <w:rPr>
          <w:rFonts w:ascii="Tahoma" w:hAnsi="Tahoma" w:cs="Tahoma"/>
          <w:b/>
          <w:color w:val="auto"/>
          <w:szCs w:val="24"/>
        </w:rPr>
        <w:t>/2016</w:t>
      </w:r>
    </w:p>
    <w:p w:rsidR="00BD7DB8" w:rsidRPr="00CE0718" w:rsidRDefault="00BD7DB8" w:rsidP="00BD7DB8">
      <w:pPr>
        <w:pStyle w:val="Recuodecorpodetexto"/>
        <w:rPr>
          <w:rFonts w:ascii="Tahoma" w:hAnsi="Tahoma" w:cs="Tahoma"/>
          <w:b/>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r w:rsidRPr="00CE0718">
        <w:rPr>
          <w:rFonts w:ascii="Tahoma" w:hAnsi="Tahoma" w:cs="Tahoma"/>
          <w:color w:val="auto"/>
          <w:szCs w:val="24"/>
        </w:rPr>
        <w:t>Prezados Senhores:</w:t>
      </w: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BD7DB8" w:rsidRPr="00CE0718" w:rsidRDefault="00BD7DB8" w:rsidP="00BD7DB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D7DB8" w:rsidRPr="00CE0718" w:rsidRDefault="00BD7DB8" w:rsidP="00BD7DB8">
      <w:pPr>
        <w:spacing w:line="360" w:lineRule="auto"/>
        <w:ind w:left="1134"/>
        <w:jc w:val="center"/>
        <w:rPr>
          <w:rFonts w:ascii="Tahoma" w:hAnsi="Tahoma" w:cs="Tahoma"/>
          <w:b/>
          <w:u w:val="single"/>
        </w:rPr>
      </w:pPr>
    </w:p>
    <w:p w:rsidR="00BD7DB8" w:rsidRPr="00CE0718" w:rsidRDefault="00BD7DB8" w:rsidP="00BD7DB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D7DB8" w:rsidRPr="00CE0718" w:rsidRDefault="00BD7DB8" w:rsidP="00BD7DB8">
      <w:pPr>
        <w:spacing w:line="360" w:lineRule="auto"/>
        <w:ind w:right="-376"/>
        <w:jc w:val="both"/>
        <w:rPr>
          <w:rFonts w:ascii="Tahoma" w:hAnsi="Tahoma" w:cs="Tahoma"/>
        </w:rPr>
      </w:pPr>
    </w:p>
    <w:p w:rsidR="00BD7DB8" w:rsidRPr="00CE0718" w:rsidRDefault="00BD7DB8" w:rsidP="00BD7DB8">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1F6291">
        <w:rPr>
          <w:rFonts w:ascii="Tahoma" w:hAnsi="Tahoma" w:cs="Tahoma"/>
        </w:rPr>
        <w:t>42</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D7DB8" w:rsidRPr="00CE0718" w:rsidRDefault="00BD7DB8" w:rsidP="00BD7DB8">
      <w:pPr>
        <w:spacing w:line="360" w:lineRule="auto"/>
        <w:ind w:right="-376"/>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D7DB8" w:rsidRPr="00CE0718" w:rsidRDefault="00BD7DB8" w:rsidP="00BD7DB8">
      <w:pPr>
        <w:spacing w:line="360" w:lineRule="auto"/>
        <w:ind w:right="-376"/>
        <w:jc w:val="center"/>
        <w:rPr>
          <w:rFonts w:ascii="Tahoma" w:hAnsi="Tahoma" w:cs="Tahoma"/>
        </w:rPr>
      </w:pPr>
    </w:p>
    <w:p w:rsidR="00BD7DB8" w:rsidRPr="00CE0718" w:rsidRDefault="00BD7DB8" w:rsidP="00BD7DB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BD7DB8" w:rsidRPr="00CE0718" w:rsidRDefault="00BD7DB8" w:rsidP="00BD7DB8">
      <w:pPr>
        <w:pStyle w:val="Ttulo"/>
        <w:spacing w:line="360" w:lineRule="auto"/>
        <w:ind w:left="1134"/>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D7DB8" w:rsidRPr="00CE0718" w:rsidRDefault="00BD7DB8" w:rsidP="00BD7DB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D7DB8" w:rsidRPr="00CE0718" w:rsidRDefault="00BD7DB8" w:rsidP="00BD7DB8">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D7DB8" w:rsidRPr="00CE0718" w:rsidRDefault="00BD7DB8" w:rsidP="00BD7DB8">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D7DB8" w:rsidRPr="00CE0718" w:rsidRDefault="00BD7DB8" w:rsidP="00BD7DB8">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roofErr w:type="gramStart"/>
      <w:r w:rsidRPr="00CE0718">
        <w:rPr>
          <w:rFonts w:ascii="Tahoma" w:hAnsi="Tahoma" w:cs="Tahoma"/>
        </w:rPr>
        <w:t>.................................................................................</w:t>
      </w:r>
      <w:proofErr w:type="gramEnd"/>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D7DB8" w:rsidRPr="00CE0718" w:rsidRDefault="00BD7DB8" w:rsidP="00BD7DB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D7DB8" w:rsidRPr="00CE0718" w:rsidRDefault="00BD7DB8" w:rsidP="00BD7DB8">
      <w:pPr>
        <w:spacing w:line="360" w:lineRule="auto"/>
        <w:jc w:val="both"/>
        <w:rPr>
          <w:rFonts w:ascii="Tahoma" w:hAnsi="Tahoma" w:cs="Tahoma"/>
          <w:b/>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Pr="00CE0718" w:rsidRDefault="00BD7DB8" w:rsidP="00BD7DB8"/>
    <w:p w:rsidR="00BD7DB8" w:rsidRPr="00CE0718" w:rsidRDefault="00BD7DB8" w:rsidP="00BD7DB8"/>
    <w:p w:rsidR="00BD7DB8" w:rsidRPr="00CE0718" w:rsidRDefault="00BD7DB8" w:rsidP="00BD7DB8"/>
    <w:p w:rsidR="00BD7DB8" w:rsidRPr="00CE0718" w:rsidRDefault="00BD7DB8" w:rsidP="00BD7DB8">
      <w:pPr>
        <w:jc w:val="center"/>
        <w:rPr>
          <w:rFonts w:ascii="Tahoma" w:hAnsi="Tahoma"/>
          <w:b/>
          <w:sz w:val="18"/>
          <w:u w:val="single"/>
        </w:rPr>
      </w:pPr>
    </w:p>
    <w:p w:rsidR="00BD7DB8" w:rsidRPr="00CE0718" w:rsidRDefault="00BD7DB8" w:rsidP="00BD7DB8">
      <w:pPr>
        <w:jc w:val="center"/>
        <w:rPr>
          <w:rFonts w:ascii="Tahoma" w:hAnsi="Tahoma"/>
          <w:b/>
          <w:sz w:val="24"/>
          <w:szCs w:val="24"/>
          <w:u w:val="single"/>
        </w:rPr>
      </w:pPr>
      <w:r w:rsidRPr="00CE0718">
        <w:rPr>
          <w:rFonts w:ascii="Tahoma" w:hAnsi="Tahoma"/>
          <w:b/>
          <w:sz w:val="24"/>
          <w:szCs w:val="24"/>
          <w:u w:val="single"/>
        </w:rPr>
        <w:lastRenderedPageBreak/>
        <w:t>ANEXO VII</w:t>
      </w: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F6291">
        <w:rPr>
          <w:rFonts w:ascii="Tahoma" w:eastAsiaTheme="minorHAnsi" w:hAnsi="Tahoma" w:cs="Tahoma"/>
          <w:lang w:eastAsia="en-US"/>
        </w:rPr>
        <w:t>042</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Default="00BD7DB8" w:rsidP="00BD7DB8">
      <w:r>
        <w:tab/>
      </w:r>
      <w:r>
        <w:tab/>
      </w:r>
      <w:r>
        <w:tab/>
      </w:r>
    </w:p>
    <w:p w:rsidR="001F6291" w:rsidRDefault="001F6291" w:rsidP="001F6291">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1F6291" w:rsidRPr="007733C5" w:rsidRDefault="001F6291" w:rsidP="001F6291">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1F6291" w:rsidRDefault="001F6291" w:rsidP="001F6291">
      <w:pPr>
        <w:pStyle w:val="NormalWeb"/>
        <w:tabs>
          <w:tab w:val="left" w:pos="6057"/>
        </w:tabs>
        <w:rPr>
          <w:rFonts w:ascii="Tahoma" w:hAnsi="Tahoma" w:cs="Tahoma"/>
          <w:b/>
          <w:bCs/>
          <w:sz w:val="20"/>
          <w:szCs w:val="20"/>
        </w:rPr>
      </w:pPr>
      <w:r>
        <w:rPr>
          <w:rFonts w:ascii="Tahoma" w:hAnsi="Tahoma" w:cs="Tahoma"/>
          <w:b/>
          <w:bCs/>
          <w:sz w:val="20"/>
          <w:szCs w:val="20"/>
        </w:rPr>
        <w:tab/>
      </w:r>
    </w:p>
    <w:p w:rsidR="001F6291" w:rsidRDefault="001F6291" w:rsidP="001F629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042/2016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1F6291" w:rsidRDefault="001F6291" w:rsidP="001F6291">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MATERIAIS DE EXPEDIENTE</w:t>
      </w:r>
    </w:p>
    <w:tbl>
      <w:tblPr>
        <w:tblW w:w="9212" w:type="dxa"/>
        <w:tblCellMar>
          <w:left w:w="70" w:type="dxa"/>
          <w:right w:w="70" w:type="dxa"/>
        </w:tblCellMar>
        <w:tblLook w:val="0000"/>
      </w:tblPr>
      <w:tblGrid>
        <w:gridCol w:w="627"/>
        <w:gridCol w:w="1000"/>
        <w:gridCol w:w="6662"/>
        <w:gridCol w:w="923"/>
      </w:tblGrid>
      <w:tr w:rsidR="00F00AF9" w:rsidRPr="00EF0624" w:rsidTr="00F00AF9">
        <w:trPr>
          <w:trHeight w:val="296"/>
        </w:trPr>
        <w:tc>
          <w:tcPr>
            <w:tcW w:w="627" w:type="dxa"/>
            <w:tcBorders>
              <w:top w:val="single" w:sz="4" w:space="0" w:color="auto"/>
              <w:left w:val="nil"/>
              <w:bottom w:val="single" w:sz="4" w:space="0" w:color="auto"/>
              <w:right w:val="single" w:sz="4" w:space="0" w:color="auto"/>
            </w:tcBorders>
          </w:tcPr>
          <w:p w:rsidR="00F00AF9" w:rsidRPr="00EF0624" w:rsidRDefault="00F00AF9" w:rsidP="008203CF">
            <w:pPr>
              <w:pStyle w:val="SemEspaamento"/>
              <w:rPr>
                <w:rFonts w:ascii="Tahoma" w:hAnsi="Tahoma" w:cs="Tahoma"/>
                <w:sz w:val="16"/>
                <w:szCs w:val="16"/>
              </w:rPr>
            </w:pPr>
            <w:r>
              <w:rPr>
                <w:rFonts w:ascii="Tahoma" w:hAnsi="Tahoma" w:cs="Tahoma"/>
                <w:sz w:val="16"/>
                <w:szCs w:val="16"/>
              </w:rPr>
              <w:t xml:space="preserve">Item </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F00AF9" w:rsidRPr="00EF0624" w:rsidRDefault="00F00AF9" w:rsidP="008203CF">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EF0624" w:rsidRDefault="00F00AF9" w:rsidP="008203CF">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923" w:type="dxa"/>
            <w:tcBorders>
              <w:top w:val="single" w:sz="4" w:space="0" w:color="auto"/>
              <w:left w:val="nil"/>
              <w:bottom w:val="single" w:sz="4" w:space="0" w:color="auto"/>
              <w:right w:val="single" w:sz="4" w:space="0" w:color="auto"/>
            </w:tcBorders>
          </w:tcPr>
          <w:p w:rsidR="00F00AF9" w:rsidRPr="00EF0624" w:rsidRDefault="00F00AF9" w:rsidP="008203CF">
            <w:pPr>
              <w:pStyle w:val="SemEspaamento"/>
              <w:rPr>
                <w:rFonts w:ascii="Tahoma" w:hAnsi="Tahoma" w:cs="Tahoma"/>
                <w:i/>
                <w:sz w:val="16"/>
                <w:szCs w:val="16"/>
              </w:rPr>
            </w:pPr>
            <w:r w:rsidRPr="00EF0624">
              <w:rPr>
                <w:rFonts w:ascii="Tahoma" w:hAnsi="Tahoma" w:cs="Tahoma"/>
                <w:i/>
                <w:sz w:val="16"/>
                <w:szCs w:val="16"/>
              </w:rPr>
              <w:t>MARCA</w:t>
            </w: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r w:rsidRPr="00F00AF9">
              <w:rPr>
                <w:rFonts w:ascii="Tahoma" w:hAnsi="Tahoma" w:cs="Tahoma"/>
                <w:sz w:val="20"/>
                <w:szCs w:val="20"/>
              </w:rPr>
              <w:t xml:space="preserve">. </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proofErr w:type="gramStart"/>
            <w:r w:rsidRPr="00F00AF9">
              <w:rPr>
                <w:rFonts w:ascii="Tahoma" w:hAnsi="Tahoma" w:cs="Tahoma"/>
                <w:sz w:val="20"/>
                <w:szCs w:val="20"/>
              </w:rPr>
              <w:t>preta,</w:t>
            </w:r>
            <w:proofErr w:type="gramEnd"/>
            <w:r w:rsidRPr="00F00AF9">
              <w:rPr>
                <w:rFonts w:ascii="Tahoma" w:hAnsi="Tahoma" w:cs="Tahoma"/>
                <w:sz w:val="20"/>
                <w:szCs w:val="20"/>
              </w:rPr>
              <w:t>vermelha e azul)</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r w:rsidRPr="00F00AF9">
              <w:rPr>
                <w:rFonts w:ascii="Tahoma" w:hAnsi="Tahoma" w:cs="Tahoma"/>
                <w:sz w:val="20"/>
                <w:szCs w:val="20"/>
              </w:rPr>
              <w:t>.</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Fita adesiva transparente 48mx50m</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03</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r w:rsidRPr="00F00AF9">
              <w:rPr>
                <w:rFonts w:ascii="Tahoma" w:hAnsi="Tahoma" w:cs="Tahoma"/>
                <w:sz w:val="20"/>
                <w:szCs w:val="20"/>
              </w:rPr>
              <w:t>.</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Grampo trilho </w:t>
            </w:r>
            <w:proofErr w:type="gramStart"/>
            <w:r w:rsidRPr="00F00AF9">
              <w:rPr>
                <w:rFonts w:ascii="Tahoma" w:hAnsi="Tahoma" w:cs="Tahoma"/>
                <w:sz w:val="20"/>
                <w:szCs w:val="20"/>
              </w:rPr>
              <w:t>80mm</w:t>
            </w:r>
            <w:proofErr w:type="gramEnd"/>
            <w:r w:rsidRPr="00F00AF9">
              <w:rPr>
                <w:rFonts w:ascii="Tahoma" w:hAnsi="Tahoma" w:cs="Tahoma"/>
                <w:sz w:val="20"/>
                <w:szCs w:val="20"/>
              </w:rPr>
              <w:t xml:space="preserve"> em aço c/ 50 jogos de fabricação nacional</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Grampo p/ grampeador 26/6 tipo </w:t>
            </w:r>
            <w:proofErr w:type="spellStart"/>
            <w:r w:rsidRPr="00F00AF9">
              <w:rPr>
                <w:rFonts w:ascii="Tahoma" w:hAnsi="Tahoma" w:cs="Tahoma"/>
                <w:sz w:val="20"/>
                <w:szCs w:val="20"/>
              </w:rPr>
              <w:t>cobreado</w:t>
            </w:r>
            <w:proofErr w:type="spellEnd"/>
            <w:r w:rsidRPr="00F00AF9">
              <w:rPr>
                <w:rFonts w:ascii="Tahoma" w:hAnsi="Tahoma" w:cs="Tahoma"/>
                <w:sz w:val="20"/>
                <w:szCs w:val="20"/>
              </w:rPr>
              <w:t xml:space="preserve"> cx c/ 5.000 </w:t>
            </w:r>
            <w:proofErr w:type="spellStart"/>
            <w:r w:rsidRPr="00F00AF9">
              <w:rPr>
                <w:rFonts w:ascii="Tahoma" w:hAnsi="Tahoma" w:cs="Tahoma"/>
                <w:sz w:val="20"/>
                <w:szCs w:val="20"/>
              </w:rPr>
              <w:t>unid</w:t>
            </w:r>
            <w:proofErr w:type="spellEnd"/>
            <w:r w:rsidRPr="00F00AF9">
              <w:rPr>
                <w:rFonts w:ascii="Tahoma" w:hAnsi="Tahoma" w:cs="Tahoma"/>
                <w:sz w:val="20"/>
                <w:szCs w:val="20"/>
              </w:rPr>
              <w:t xml:space="preserve">, aprovado pelo </w:t>
            </w:r>
            <w:proofErr w:type="gramStart"/>
            <w:r w:rsidRPr="00F00AF9">
              <w:rPr>
                <w:rFonts w:ascii="Tahoma" w:hAnsi="Tahoma" w:cs="Tahoma"/>
                <w:sz w:val="20"/>
                <w:szCs w:val="20"/>
              </w:rPr>
              <w:t>Inmetro</w:t>
            </w:r>
            <w:proofErr w:type="gramEnd"/>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06</w:t>
            </w:r>
          </w:p>
        </w:tc>
        <w:tc>
          <w:tcPr>
            <w:tcW w:w="1000" w:type="dxa"/>
            <w:tcBorders>
              <w:top w:val="single" w:sz="4" w:space="0" w:color="auto"/>
              <w:left w:val="nil"/>
              <w:bottom w:val="single" w:sz="4" w:space="0" w:color="auto"/>
              <w:right w:val="single" w:sz="4" w:space="0" w:color="auto"/>
            </w:tcBorders>
            <w:shd w:val="clear" w:color="auto" w:fill="auto"/>
            <w:noWrap/>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Arquivo morto papelão 02 capas </w:t>
            </w:r>
            <w:proofErr w:type="spellStart"/>
            <w:proofErr w:type="gramStart"/>
            <w:r w:rsidRPr="00F00AF9">
              <w:rPr>
                <w:rFonts w:ascii="Tahoma" w:hAnsi="Tahoma" w:cs="Tahoma"/>
                <w:sz w:val="20"/>
                <w:szCs w:val="20"/>
              </w:rPr>
              <w:t>kraft</w:t>
            </w:r>
            <w:proofErr w:type="spellEnd"/>
            <w:proofErr w:type="gramEnd"/>
            <w:r w:rsidRPr="00F00AF9">
              <w:rPr>
                <w:rFonts w:ascii="Tahoma" w:hAnsi="Tahoma" w:cs="Tahoma"/>
                <w:sz w:val="20"/>
                <w:szCs w:val="20"/>
              </w:rPr>
              <w:t xml:space="preserve"> (344x125x237)</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color w:val="000000" w:themeColor="text1"/>
                <w:sz w:val="20"/>
                <w:szCs w:val="20"/>
                <w:shd w:val="clear" w:color="auto" w:fill="FFFFFF"/>
              </w:rPr>
            </w:pPr>
            <w:r w:rsidRPr="00F00AF9">
              <w:rPr>
                <w:rFonts w:ascii="Tahoma" w:hAnsi="Tahoma" w:cs="Tahoma"/>
                <w:color w:val="000000" w:themeColor="text1"/>
                <w:sz w:val="20"/>
                <w:szCs w:val="20"/>
                <w:shd w:val="clear" w:color="auto" w:fill="FFFFFF"/>
              </w:rPr>
              <w:t>07</w:t>
            </w:r>
          </w:p>
        </w:tc>
        <w:tc>
          <w:tcPr>
            <w:tcW w:w="1000" w:type="dxa"/>
            <w:tcBorders>
              <w:top w:val="single" w:sz="4" w:space="0" w:color="auto"/>
              <w:left w:val="nil"/>
              <w:bottom w:val="single" w:sz="4" w:space="0" w:color="auto"/>
              <w:right w:val="single" w:sz="4" w:space="0" w:color="auto"/>
            </w:tcBorders>
            <w:shd w:val="clear" w:color="auto" w:fill="auto"/>
            <w:noWrap/>
          </w:tcPr>
          <w:p w:rsidR="00F00AF9" w:rsidRPr="00F00AF9" w:rsidRDefault="00F00AF9" w:rsidP="00F00AF9">
            <w:pPr>
              <w:pStyle w:val="SemEspaamento"/>
              <w:jc w:val="both"/>
              <w:rPr>
                <w:rFonts w:ascii="Tahoma" w:hAnsi="Tahoma" w:cs="Tahoma"/>
                <w:color w:val="000000" w:themeColor="text1"/>
                <w:sz w:val="20"/>
                <w:szCs w:val="20"/>
                <w:shd w:val="clear" w:color="auto" w:fill="FFFFFF"/>
              </w:rPr>
            </w:pPr>
            <w:r w:rsidRPr="00F00AF9">
              <w:rPr>
                <w:rFonts w:ascii="Tahoma" w:hAnsi="Tahoma" w:cs="Tahoma"/>
                <w:color w:val="000000" w:themeColor="text1"/>
                <w:sz w:val="20"/>
                <w:szCs w:val="20"/>
                <w:shd w:val="clear" w:color="auto" w:fill="FFFFFF"/>
              </w:rPr>
              <w:t>01 resma</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eastAsia="Arial Unicode MS" w:hAnsi="Tahoma" w:cs="Tahoma"/>
                <w:sz w:val="20"/>
                <w:szCs w:val="20"/>
              </w:rPr>
              <w:t xml:space="preserve">Papel A4 branco- formato 210 x 297 mm - 75 g/m² - (cx com 10 resmas) </w:t>
            </w:r>
            <w:r w:rsidRPr="00F00AF9">
              <w:rPr>
                <w:rFonts w:ascii="Tahoma" w:eastAsia="Arial Unicode MS" w:hAnsi="Tahoma" w:cs="Tahoma"/>
                <w:b/>
                <w:sz w:val="20"/>
                <w:szCs w:val="20"/>
              </w:rPr>
              <w:t>com certificação ISO 14001/ISO 9001 ou superior</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08</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r w:rsidRPr="00F00AF9">
              <w:rPr>
                <w:rFonts w:ascii="Tahoma" w:hAnsi="Tahoma" w:cs="Tahoma"/>
                <w:sz w:val="20"/>
                <w:szCs w:val="20"/>
              </w:rPr>
              <w:t>.</w:t>
            </w:r>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Pincel marca texto, plástico, na cor amarela, com ponta facetada, para traços de 1ª </w:t>
            </w:r>
            <w:proofErr w:type="gramStart"/>
            <w:r w:rsidRPr="00F00AF9">
              <w:rPr>
                <w:rFonts w:ascii="Tahoma" w:hAnsi="Tahoma" w:cs="Tahoma"/>
                <w:sz w:val="20"/>
                <w:szCs w:val="20"/>
              </w:rPr>
              <w:t>4mm</w:t>
            </w:r>
            <w:proofErr w:type="gramEnd"/>
            <w:r w:rsidRPr="00F00AF9">
              <w:rPr>
                <w:rFonts w:ascii="Tahoma" w:hAnsi="Tahoma" w:cs="Tahoma"/>
                <w:sz w:val="20"/>
                <w:szCs w:val="20"/>
              </w:rPr>
              <w:t>, em tinta fluorescente que se fixa sobre a tinta esferográfica, hidrográfica, lápis, textos datilografados e impressos.</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09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 xml:space="preserve">Cola em bastão com no mínimo 40g (lavável, não tóxica, a base de água com glicerina) de primeira linha (12 </w:t>
            </w:r>
            <w:proofErr w:type="spellStart"/>
            <w:r w:rsidRPr="00F00AF9">
              <w:rPr>
                <w:rFonts w:ascii="Tahoma" w:hAnsi="Tahoma" w:cs="Tahoma"/>
                <w:sz w:val="20"/>
                <w:szCs w:val="20"/>
              </w:rPr>
              <w:t>unid</w:t>
            </w:r>
            <w:proofErr w:type="spellEnd"/>
            <w:r w:rsidRPr="00F00AF9">
              <w:rPr>
                <w:rFonts w:ascii="Tahoma" w:hAnsi="Tahoma" w:cs="Tahoma"/>
                <w:sz w:val="20"/>
                <w:szCs w:val="20"/>
              </w:rPr>
              <w:t>.</w:t>
            </w:r>
            <w:proofErr w:type="gramStart"/>
            <w:r w:rsidRPr="00F00AF9">
              <w:rPr>
                <w:rFonts w:ascii="Tahoma" w:hAnsi="Tahoma" w:cs="Tahoma"/>
                <w:sz w:val="20"/>
                <w:szCs w:val="20"/>
              </w:rPr>
              <w:t>)</w:t>
            </w:r>
            <w:proofErr w:type="gramEnd"/>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28</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Pasta com elástico em polipropileno transparente medindo aprox. 235x350 mm (fume)</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32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hAnsi="Tahoma" w:cs="Tahoma"/>
                <w:bCs/>
                <w:i/>
                <w:kern w:val="36"/>
                <w:sz w:val="20"/>
                <w:szCs w:val="20"/>
              </w:rPr>
            </w:pPr>
            <w:r w:rsidRPr="00F00AF9">
              <w:rPr>
                <w:rFonts w:ascii="Tahoma" w:hAnsi="Tahoma" w:cs="Tahoma"/>
                <w:bCs/>
                <w:kern w:val="36"/>
                <w:sz w:val="20"/>
                <w:szCs w:val="20"/>
              </w:rPr>
              <w:t>Pasta polionda escolar 315x226x35mm</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F00AF9">
        <w:trPr>
          <w:trHeight w:val="296"/>
        </w:trPr>
        <w:tc>
          <w:tcPr>
            <w:tcW w:w="627"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sz w:val="20"/>
                <w:szCs w:val="20"/>
              </w:rPr>
            </w:pPr>
            <w:r w:rsidRPr="00F00AF9">
              <w:rPr>
                <w:rFonts w:ascii="Tahoma" w:hAnsi="Tahoma" w:cs="Tahoma"/>
                <w:sz w:val="20"/>
                <w:szCs w:val="20"/>
              </w:rPr>
              <w:t>37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0AF9" w:rsidRPr="00F00AF9" w:rsidRDefault="00F00AF9" w:rsidP="00F00AF9">
            <w:pPr>
              <w:pStyle w:val="SemEspaamento"/>
              <w:jc w:val="both"/>
              <w:rPr>
                <w:rFonts w:ascii="Tahoma" w:hAnsi="Tahoma" w:cs="Tahoma"/>
                <w:i/>
                <w:sz w:val="20"/>
                <w:szCs w:val="20"/>
              </w:rPr>
            </w:pPr>
            <w:r w:rsidRPr="00F00AF9">
              <w:rPr>
                <w:rFonts w:ascii="Tahoma" w:hAnsi="Tahoma" w:cs="Tahoma"/>
                <w:sz w:val="20"/>
                <w:szCs w:val="20"/>
              </w:rPr>
              <w:t xml:space="preserve">01 </w:t>
            </w:r>
            <w:proofErr w:type="spellStart"/>
            <w:r w:rsidRPr="00F00AF9">
              <w:rPr>
                <w:rFonts w:ascii="Tahoma" w:hAnsi="Tahoma" w:cs="Tahoma"/>
                <w:sz w:val="20"/>
                <w:szCs w:val="20"/>
              </w:rPr>
              <w:t>unid</w:t>
            </w:r>
            <w:proofErr w:type="spellEnd"/>
          </w:p>
        </w:tc>
        <w:tc>
          <w:tcPr>
            <w:tcW w:w="6662" w:type="dxa"/>
            <w:tcBorders>
              <w:top w:val="single" w:sz="4" w:space="0" w:color="auto"/>
              <w:left w:val="nil"/>
              <w:bottom w:val="single" w:sz="4" w:space="0" w:color="auto"/>
              <w:right w:val="single" w:sz="4" w:space="0" w:color="auto"/>
            </w:tcBorders>
            <w:shd w:val="clear" w:color="auto" w:fill="auto"/>
            <w:noWrap/>
            <w:vAlign w:val="bottom"/>
          </w:tcPr>
          <w:p w:rsidR="00F00AF9" w:rsidRPr="00F00AF9" w:rsidRDefault="00F00AF9" w:rsidP="00F00AF9">
            <w:pPr>
              <w:pStyle w:val="SemEspaamento"/>
              <w:jc w:val="both"/>
              <w:rPr>
                <w:rFonts w:ascii="Tahoma" w:eastAsia="Arial Unicode MS" w:hAnsi="Tahoma" w:cs="Tahoma"/>
                <w:sz w:val="20"/>
                <w:szCs w:val="20"/>
              </w:rPr>
            </w:pPr>
            <w:r w:rsidRPr="00F00AF9">
              <w:rPr>
                <w:rFonts w:ascii="Tahoma" w:eastAsia="Arial Unicode MS" w:hAnsi="Tahoma" w:cs="Tahoma"/>
                <w:sz w:val="20"/>
                <w:szCs w:val="20"/>
              </w:rPr>
              <w:t>Pasta Suspensa para arquivo marmorizada</w:t>
            </w:r>
          </w:p>
        </w:tc>
        <w:tc>
          <w:tcPr>
            <w:tcW w:w="923"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bl>
    <w:p w:rsidR="001F6291" w:rsidRDefault="001F6291" w:rsidP="001F6291">
      <w:pPr>
        <w:spacing w:line="360" w:lineRule="auto"/>
        <w:ind w:left="1134"/>
        <w:jc w:val="center"/>
        <w:rPr>
          <w:rFonts w:ascii="Tahoma" w:hAnsi="Tahoma" w:cs="Tahoma"/>
          <w:color w:val="000000"/>
        </w:rPr>
      </w:pPr>
    </w:p>
    <w:p w:rsidR="001F6291" w:rsidRPr="000C4574" w:rsidRDefault="001F6291" w:rsidP="001F6291">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F6291" w:rsidRPr="000C4574" w:rsidRDefault="001F6291" w:rsidP="001F6291">
      <w:pPr>
        <w:spacing w:line="360" w:lineRule="auto"/>
        <w:ind w:left="1134"/>
        <w:jc w:val="center"/>
        <w:rPr>
          <w:rFonts w:ascii="Tahoma" w:hAnsi="Tahoma" w:cs="Tahoma"/>
          <w:b/>
          <w:color w:val="000000"/>
        </w:rPr>
      </w:pPr>
      <w:r w:rsidRPr="000C4574">
        <w:rPr>
          <w:rFonts w:ascii="Tahoma" w:hAnsi="Tahoma" w:cs="Tahoma"/>
          <w:b/>
          <w:color w:val="000000"/>
        </w:rPr>
        <w:t>(assinatura)</w:t>
      </w:r>
    </w:p>
    <w:p w:rsidR="001F6291" w:rsidRPr="000C4574" w:rsidRDefault="001F6291" w:rsidP="001F629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F6291" w:rsidRDefault="001F6291" w:rsidP="001F6291"/>
    <w:p w:rsidR="001F6291" w:rsidRDefault="001F6291" w:rsidP="001F6291"/>
    <w:p w:rsidR="00BD7DB8" w:rsidRPr="006F2DC1" w:rsidRDefault="00BD7DB8" w:rsidP="00BD7DB8">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sidR="00F00AF9">
        <w:rPr>
          <w:rFonts w:ascii="Tahoma" w:hAnsi="Tahoma" w:cs="Tahoma"/>
          <w:b/>
          <w:sz w:val="20"/>
          <w:szCs w:val="20"/>
          <w:u w:val="single"/>
        </w:rPr>
        <w:t>IX</w:t>
      </w:r>
    </w:p>
    <w:p w:rsidR="00BD7DB8" w:rsidRPr="006F2DC1" w:rsidRDefault="00BD7DB8" w:rsidP="00BD7DB8">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BD7DB8" w:rsidRPr="006F2DC1" w:rsidRDefault="00BD7DB8" w:rsidP="00BD7DB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1F6291">
        <w:rPr>
          <w:rFonts w:ascii="Tahoma" w:hAnsi="Tahoma" w:cs="Tahoma"/>
          <w:bCs/>
          <w:color w:val="000000"/>
          <w:sz w:val="20"/>
          <w:u w:val="single"/>
        </w:rPr>
        <w:t>42</w:t>
      </w:r>
      <w:r>
        <w:rPr>
          <w:rFonts w:ascii="Tahoma" w:hAnsi="Tahoma" w:cs="Tahoma"/>
          <w:bCs/>
          <w:color w:val="000000"/>
          <w:sz w:val="20"/>
          <w:u w:val="single"/>
        </w:rPr>
        <w:t>/2016</w:t>
      </w:r>
      <w:r w:rsidRPr="006F2DC1">
        <w:rPr>
          <w:rFonts w:ascii="Tahoma" w:hAnsi="Tahoma" w:cs="Tahoma"/>
          <w:bCs/>
          <w:color w:val="000000"/>
          <w:sz w:val="20"/>
          <w:u w:val="single"/>
        </w:rPr>
        <w:t>.</w:t>
      </w:r>
    </w:p>
    <w:p w:rsidR="00BD7DB8" w:rsidRPr="006F2DC1" w:rsidRDefault="00BD7DB8" w:rsidP="00BD7DB8">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w:t>
      </w:r>
      <w:r w:rsidR="001F6291">
        <w:rPr>
          <w:rFonts w:ascii="Tahoma" w:hAnsi="Tahoma" w:cs="Tahoma"/>
          <w:b/>
          <w:sz w:val="20"/>
          <w:szCs w:val="20"/>
        </w:rPr>
        <w:t>42</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D7DB8" w:rsidRPr="006F2DC1" w:rsidRDefault="00BD7DB8" w:rsidP="00BD7DB8">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  </w:t>
      </w:r>
    </w:p>
    <w:p w:rsidR="00BD7DB8" w:rsidRPr="006F2DC1" w:rsidRDefault="00BD7DB8" w:rsidP="00BD7DB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D7DB8" w:rsidRPr="006F2DC1" w:rsidRDefault="00BD7DB8" w:rsidP="00BD7DB8">
      <w:pPr>
        <w:pStyle w:val="SemEspaamento"/>
        <w:rPr>
          <w:rFonts w:ascii="Tahoma" w:hAnsi="Tahoma" w:cs="Tahoma"/>
          <w:sz w:val="20"/>
          <w:szCs w:val="20"/>
        </w:rPr>
      </w:pP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3.2 – A pedido do fornecedor.</w:t>
      </w:r>
    </w:p>
    <w:p w:rsidR="00BD7DB8" w:rsidRPr="006F2DC1" w:rsidRDefault="00BD7DB8" w:rsidP="00BD7DB8">
      <w:pPr>
        <w:pStyle w:val="SemEspaamento"/>
        <w:jc w:val="both"/>
        <w:rPr>
          <w:rFonts w:ascii="Tahoma" w:hAnsi="Tahoma" w:cs="Tahoma"/>
          <w:b/>
          <w:sz w:val="20"/>
          <w:szCs w:val="20"/>
          <w:u w:val="single"/>
        </w:rPr>
      </w:pPr>
    </w:p>
    <w:p w:rsidR="00BD7DB8" w:rsidRPr="006F2DC1" w:rsidRDefault="00BD7DB8" w:rsidP="00BD7DB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1F6291">
        <w:rPr>
          <w:rFonts w:ascii="Tahoma" w:hAnsi="Tahoma" w:cs="Tahoma"/>
          <w:sz w:val="20"/>
          <w:szCs w:val="20"/>
        </w:rPr>
        <w:t>42</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7DB8" w:rsidRPr="006F2DC1" w:rsidRDefault="00BD7DB8" w:rsidP="00BD7DB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7DB8" w:rsidRPr="006F2DC1" w:rsidRDefault="00BD7DB8" w:rsidP="00BD7DB8">
      <w:pPr>
        <w:pStyle w:val="SemEspaamento"/>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ab/>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92074E" w:rsidRDefault="00BD7DB8" w:rsidP="00BD7DB8">
      <w:pPr>
        <w:pStyle w:val="SemEspaamento"/>
        <w:jc w:val="both"/>
        <w:rPr>
          <w:rFonts w:ascii="Tahoma" w:hAnsi="Tahoma" w:cs="Tahoma"/>
          <w:b/>
          <w:sz w:val="20"/>
          <w:szCs w:val="20"/>
        </w:rPr>
      </w:pPr>
      <w:r w:rsidRPr="0092074E">
        <w:rPr>
          <w:rFonts w:ascii="Tahoma" w:hAnsi="Tahoma" w:cs="Tahoma"/>
          <w:b/>
          <w:sz w:val="20"/>
          <w:szCs w:val="20"/>
        </w:rPr>
        <w:t>NOME</w:t>
      </w: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EMPRESAXXXXXXX</w:t>
      </w:r>
    </w:p>
    <w:p w:rsidR="00BD7DB8" w:rsidRPr="006F2DC1" w:rsidRDefault="00BD7DB8" w:rsidP="00BD7DB8">
      <w:pPr>
        <w:pStyle w:val="SemEspaamento"/>
        <w:rPr>
          <w:rFonts w:ascii="Tahoma" w:hAnsi="Tahoma" w:cs="Tahoma"/>
          <w:b/>
          <w:sz w:val="20"/>
          <w:szCs w:val="20"/>
        </w:rPr>
      </w:pPr>
    </w:p>
    <w:p w:rsidR="00BD7DB8" w:rsidRPr="006F2DC1" w:rsidRDefault="00BD7DB8" w:rsidP="00BD7DB8">
      <w:pPr>
        <w:pStyle w:val="SemEspaamento"/>
        <w:rPr>
          <w:rFonts w:ascii="Tahoma" w:hAnsi="Tahoma" w:cs="Tahoma"/>
          <w:b/>
          <w:sz w:val="20"/>
          <w:szCs w:val="20"/>
        </w:rPr>
      </w:pP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TESTEMUNHAS:</w:t>
      </w: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Default="00BD7DB8" w:rsidP="00BD7DB8">
      <w:pPr>
        <w:rPr>
          <w:rFonts w:ascii="Century Gothic" w:hAnsi="Century Gothic"/>
          <w:b/>
          <w:szCs w:val="20"/>
        </w:rPr>
      </w:pP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lastRenderedPageBreak/>
        <w:t>PREGÃO PRESENCIAL PELO S</w:t>
      </w:r>
      <w:r w:rsidR="001F6291">
        <w:rPr>
          <w:rFonts w:ascii="Tahoma" w:hAnsi="Tahoma" w:cs="Tahoma"/>
          <w:b/>
          <w:sz w:val="20"/>
          <w:szCs w:val="20"/>
        </w:rPr>
        <w:t>ISTEMA REGISTRO DE PREÇOS N.º 042</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t>PREÇOS REGISTRADOS.</w:t>
      </w:r>
    </w:p>
    <w:p w:rsidR="00BD7DB8" w:rsidRPr="009007C8" w:rsidRDefault="00BD7DB8" w:rsidP="00BD7DB8">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BD7DB8" w:rsidRPr="009007C8"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r>
      <w:tr w:rsidR="00BD7DB8" w:rsidRPr="00AE303C"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BD7DB8" w:rsidRPr="009007C8"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sz w:val="20"/>
                <w:szCs w:val="20"/>
              </w:rPr>
            </w:pPr>
            <w:r w:rsidRPr="009007C8">
              <w:rPr>
                <w:rFonts w:ascii="Tahoma" w:hAnsi="Tahoma" w:cs="Tahoma"/>
                <w:sz w:val="20"/>
                <w:szCs w:val="20"/>
              </w:rPr>
              <w:t>01</w:t>
            </w: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D7DB8" w:rsidRPr="009007C8" w:rsidRDefault="00BD7DB8" w:rsidP="00BD7DB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r>
    </w:tbl>
    <w:p w:rsidR="00BD7DB8" w:rsidRPr="009007C8" w:rsidRDefault="00BD7DB8" w:rsidP="00BD7DB8">
      <w:pPr>
        <w:rPr>
          <w:rFonts w:ascii="Tahoma" w:hAnsi="Tahoma" w:cs="Tahoma"/>
          <w:sz w:val="20"/>
          <w:szCs w:val="20"/>
        </w:rPr>
      </w:pPr>
    </w:p>
    <w:p w:rsidR="00BD7DB8" w:rsidRPr="009007C8" w:rsidRDefault="00BD7DB8" w:rsidP="00BD7DB8">
      <w:pPr>
        <w:rPr>
          <w:rFonts w:ascii="Tahoma" w:hAnsi="Tahoma" w:cs="Tahoma"/>
          <w:sz w:val="20"/>
          <w:szCs w:val="20"/>
        </w:rPr>
      </w:pPr>
    </w:p>
    <w:p w:rsidR="00BD7DB8" w:rsidRDefault="00BD7DB8" w:rsidP="00BD7DB8"/>
    <w:p w:rsidR="00BD7DB8" w:rsidRDefault="00BD7DB8" w:rsidP="00BD7DB8"/>
    <w:p w:rsidR="00BD7DB8" w:rsidRDefault="00BD7DB8" w:rsidP="00BD7DB8"/>
    <w:p w:rsidR="00BD7DB8" w:rsidRDefault="00BD7DB8" w:rsidP="00BD7DB8"/>
    <w:p w:rsidR="00BD7DB8" w:rsidRDefault="00BD7DB8" w:rsidP="00BD7DB8"/>
    <w:p w:rsidR="00A62F19" w:rsidRDefault="00A62F19"/>
    <w:sectPr w:rsidR="00A62F19" w:rsidSect="00BD7DB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94" w:rsidRDefault="00B80694" w:rsidP="000F2B49">
      <w:pPr>
        <w:spacing w:after="0" w:line="240" w:lineRule="auto"/>
      </w:pPr>
      <w:r>
        <w:separator/>
      </w:r>
    </w:p>
  </w:endnote>
  <w:endnote w:type="continuationSeparator" w:id="0">
    <w:p w:rsidR="00B80694" w:rsidRDefault="00B80694" w:rsidP="000F2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BD7DB8">
    <w:pPr>
      <w:pStyle w:val="Rodap"/>
      <w:pBdr>
        <w:bottom w:val="single" w:sz="12" w:space="1" w:color="auto"/>
      </w:pBdr>
      <w:jc w:val="center"/>
      <w:rPr>
        <w:sz w:val="20"/>
      </w:rPr>
    </w:pPr>
  </w:p>
  <w:p w:rsidR="00BD7DB8" w:rsidRPr="008B5900" w:rsidRDefault="00BD7DB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D7DB8" w:rsidRPr="008B5900" w:rsidRDefault="00BD7DB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94" w:rsidRDefault="00B80694" w:rsidP="000F2B49">
      <w:pPr>
        <w:spacing w:after="0" w:line="240" w:lineRule="auto"/>
      </w:pPr>
      <w:r>
        <w:separator/>
      </w:r>
    </w:p>
  </w:footnote>
  <w:footnote w:type="continuationSeparator" w:id="0">
    <w:p w:rsidR="00B80694" w:rsidRDefault="00B80694" w:rsidP="000F2B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0F2B49">
    <w:pPr>
      <w:pStyle w:val="Cabealho"/>
      <w:jc w:val="center"/>
      <w:rPr>
        <w:rFonts w:ascii="Century" w:hAnsi="Century"/>
        <w:i/>
        <w:sz w:val="32"/>
      </w:rPr>
    </w:pPr>
    <w:r w:rsidRPr="000F2B4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BD7DB8">
      <w:rPr>
        <w:rFonts w:ascii="Century" w:hAnsi="Century"/>
        <w:i/>
        <w:sz w:val="32"/>
      </w:rPr>
      <w:t>PREFEITURA MUNICIPAL DE RIBEIRÃO DO PINHAL</w:t>
    </w:r>
  </w:p>
  <w:p w:rsidR="00BD7DB8" w:rsidRDefault="00BD7DB8">
    <w:pPr>
      <w:pStyle w:val="Cabealho"/>
      <w:pBdr>
        <w:bottom w:val="single" w:sz="12" w:space="1" w:color="auto"/>
      </w:pBdr>
      <w:jc w:val="center"/>
      <w:rPr>
        <w:rFonts w:ascii="Century" w:hAnsi="Century"/>
        <w:i/>
        <w:sz w:val="32"/>
      </w:rPr>
    </w:pPr>
    <w:r>
      <w:rPr>
        <w:rFonts w:ascii="Century" w:hAnsi="Century"/>
        <w:i/>
        <w:sz w:val="32"/>
      </w:rPr>
      <w:t>- ESTADO DO PARANÁ -</w:t>
    </w:r>
  </w:p>
  <w:p w:rsidR="00BD7DB8" w:rsidRDefault="00BD7DB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BBE3608"/>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A585AFD"/>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3"/>
  </w:num>
  <w:num w:numId="7">
    <w:abstractNumId w:val="10"/>
  </w:num>
  <w:num w:numId="8">
    <w:abstractNumId w:val="6"/>
  </w:num>
  <w:num w:numId="9">
    <w:abstractNumId w:val="7"/>
  </w:num>
  <w:num w:numId="10">
    <w:abstractNumId w:val="1"/>
  </w:num>
  <w:num w:numId="11">
    <w:abstractNumId w:val="12"/>
  </w:num>
  <w:num w:numId="12">
    <w:abstractNumId w:val="9"/>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D7DB8"/>
    <w:rsid w:val="000657D8"/>
    <w:rsid w:val="000F2B49"/>
    <w:rsid w:val="001F6291"/>
    <w:rsid w:val="009C7D62"/>
    <w:rsid w:val="00A62F19"/>
    <w:rsid w:val="00B80694"/>
    <w:rsid w:val="00BD7DB8"/>
    <w:rsid w:val="00F00A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B8"/>
    <w:rPr>
      <w:rFonts w:eastAsiaTheme="minorEastAsia"/>
      <w:lang w:eastAsia="pt-BR"/>
    </w:rPr>
  </w:style>
  <w:style w:type="paragraph" w:styleId="Ttulo2">
    <w:name w:val="heading 2"/>
    <w:basedOn w:val="Normal"/>
    <w:next w:val="Normal"/>
    <w:link w:val="Ttulo2Char"/>
    <w:qFormat/>
    <w:rsid w:val="00BD7DB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D7DB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D7DB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7DB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D7DB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D7DB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D7D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D7DB8"/>
    <w:rPr>
      <w:rFonts w:ascii="Times New Roman" w:eastAsia="Times New Roman" w:hAnsi="Times New Roman" w:cs="Times New Roman"/>
      <w:sz w:val="24"/>
      <w:szCs w:val="24"/>
      <w:lang w:eastAsia="pt-BR"/>
    </w:rPr>
  </w:style>
  <w:style w:type="paragraph" w:styleId="Rodap">
    <w:name w:val="footer"/>
    <w:basedOn w:val="Normal"/>
    <w:link w:val="RodapChar"/>
    <w:rsid w:val="00BD7D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D7DB8"/>
    <w:rPr>
      <w:rFonts w:ascii="Times New Roman" w:eastAsia="Times New Roman" w:hAnsi="Times New Roman" w:cs="Times New Roman"/>
      <w:sz w:val="24"/>
      <w:szCs w:val="24"/>
      <w:lang w:eastAsia="pt-BR"/>
    </w:rPr>
  </w:style>
  <w:style w:type="character" w:styleId="Hyperlink">
    <w:name w:val="Hyperlink"/>
    <w:basedOn w:val="Fontepargpadro"/>
    <w:rsid w:val="00BD7DB8"/>
    <w:rPr>
      <w:color w:val="0000FF"/>
      <w:u w:val="single"/>
    </w:rPr>
  </w:style>
  <w:style w:type="paragraph" w:styleId="Recuodecorpodetexto">
    <w:name w:val="Body Text Indent"/>
    <w:basedOn w:val="Normal"/>
    <w:link w:val="RecuodecorpodetextoChar"/>
    <w:rsid w:val="00BD7DB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D7DB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D7DB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D7DB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D7DB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D7DB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7DB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D7DB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D7DB8"/>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D7DB8"/>
    <w:rPr>
      <w:i/>
      <w:iCs/>
    </w:rPr>
  </w:style>
  <w:style w:type="paragraph" w:styleId="NormalWeb">
    <w:name w:val="Normal (Web)"/>
    <w:basedOn w:val="Normal"/>
    <w:uiPriority w:val="99"/>
    <w:rsid w:val="00BD7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D7DB8"/>
    <w:rPr>
      <w:rFonts w:ascii="Times New Roman" w:eastAsia="Times New Roman" w:hAnsi="Times New Roman" w:cs="Times New Roman"/>
      <w:sz w:val="24"/>
      <w:szCs w:val="24"/>
      <w:lang w:eastAsia="pt-BR"/>
    </w:rPr>
  </w:style>
  <w:style w:type="paragraph" w:customStyle="1" w:styleId="WW-Padro11">
    <w:name w:val="WW-Padrão11"/>
    <w:rsid w:val="00BD7DB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1F6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Pages>
  <Words>6312</Words>
  <Characters>34088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2016-03-31T19:02:00Z</dcterms:created>
  <dcterms:modified xsi:type="dcterms:W3CDTF">2016-04-01T11:35:00Z</dcterms:modified>
</cp:coreProperties>
</file>